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831AD">
        <w:rPr>
          <w:rFonts w:ascii="Times New Roman" w:eastAsia="Calibri" w:hAnsi="Times New Roman" w:cs="Times New Roman"/>
          <w:sz w:val="28"/>
          <w:szCs w:val="28"/>
          <w:lang w:val="kk-KZ"/>
        </w:rPr>
        <w:t>Ақмола облысы</w:t>
      </w: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831AD">
        <w:rPr>
          <w:rFonts w:ascii="Times New Roman" w:eastAsia="Calibri" w:hAnsi="Times New Roman" w:cs="Times New Roman"/>
          <w:sz w:val="28"/>
          <w:szCs w:val="28"/>
          <w:lang w:val="kk-KZ"/>
        </w:rPr>
        <w:t>Бұланды ауданы</w:t>
      </w: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831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«Балдырған» бөбекжайы МКҚК</w:t>
      </w: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</w:p>
    <w:p w:rsidR="007831AD" w:rsidRPr="007831AD" w:rsidRDefault="007831AD" w:rsidP="007831AD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7831AD">
        <w:rPr>
          <w:rFonts w:ascii="Times New Roman" w:eastAsia="Calibri" w:hAnsi="Times New Roman" w:cs="Times New Roman"/>
          <w:b/>
          <w:sz w:val="40"/>
          <w:szCs w:val="40"/>
          <w:lang w:val="kk-KZ"/>
        </w:rPr>
        <w:t>Мектепке дейінгі тәрбие мен оқытудың</w:t>
      </w: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7831AD">
        <w:rPr>
          <w:rFonts w:ascii="Times New Roman" w:eastAsia="Calibri" w:hAnsi="Times New Roman" w:cs="Times New Roman"/>
          <w:b/>
          <w:sz w:val="40"/>
          <w:szCs w:val="40"/>
          <w:lang w:val="kk-KZ"/>
        </w:rPr>
        <w:t xml:space="preserve">үлгілік оқу бағдарламасы негізінде </w:t>
      </w: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7831AD">
        <w:rPr>
          <w:rFonts w:ascii="Times New Roman" w:eastAsia="Calibri" w:hAnsi="Times New Roman" w:cs="Times New Roman"/>
          <w:b/>
          <w:sz w:val="40"/>
          <w:szCs w:val="40"/>
          <w:lang w:val="kk-KZ"/>
        </w:rPr>
        <w:t xml:space="preserve">2025-2026 оқу жылына арналған </w:t>
      </w: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7831AD">
        <w:rPr>
          <w:rFonts w:ascii="Times New Roman" w:eastAsia="Calibri" w:hAnsi="Times New Roman" w:cs="Times New Roman"/>
          <w:b/>
          <w:sz w:val="40"/>
          <w:szCs w:val="40"/>
          <w:lang w:val="kk-KZ"/>
        </w:rPr>
        <w:t>«Құлыншақ» кіші тобының</w:t>
      </w: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7831AD">
        <w:rPr>
          <w:rFonts w:ascii="Times New Roman" w:eastAsia="Calibri" w:hAnsi="Times New Roman" w:cs="Times New Roman"/>
          <w:b/>
          <w:sz w:val="40"/>
          <w:szCs w:val="40"/>
          <w:lang w:val="kk-KZ"/>
        </w:rPr>
        <w:t xml:space="preserve">ұйымдастырылған іс-әрекетінің </w:t>
      </w: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7831AD">
        <w:rPr>
          <w:rFonts w:ascii="Times New Roman" w:eastAsia="Calibri" w:hAnsi="Times New Roman" w:cs="Times New Roman"/>
          <w:b/>
          <w:sz w:val="40"/>
          <w:szCs w:val="40"/>
          <w:lang w:val="kk-KZ"/>
        </w:rPr>
        <w:t>перспективалық жоспары.</w:t>
      </w:r>
    </w:p>
    <w:p w:rsidR="007831AD" w:rsidRPr="007831AD" w:rsidRDefault="007831AD" w:rsidP="007831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831AD" w:rsidRPr="007831AD" w:rsidRDefault="007831AD" w:rsidP="007831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831AD" w:rsidRPr="007831AD" w:rsidRDefault="007831AD" w:rsidP="007831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831AD" w:rsidRPr="007831AD" w:rsidRDefault="007831AD" w:rsidP="007831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831AD">
        <w:rPr>
          <w:rFonts w:ascii="Times New Roman" w:eastAsia="Calibri" w:hAnsi="Times New Roman" w:cs="Times New Roman"/>
          <w:sz w:val="28"/>
          <w:szCs w:val="28"/>
          <w:lang w:val="kk-KZ"/>
        </w:rPr>
        <w:t>2025-2026 оқу жылы</w:t>
      </w:r>
    </w:p>
    <w:p w:rsidR="007831AD" w:rsidRPr="007831AD" w:rsidRDefault="007831AD" w:rsidP="00783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31AD" w:rsidRPr="007831AD" w:rsidRDefault="007831AD" w:rsidP="00AD203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kk-KZ"/>
        </w:rPr>
      </w:pPr>
      <w:r w:rsidRPr="007831A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184F2774" wp14:editId="2FA95719">
            <wp:simplePos x="0" y="0"/>
            <wp:positionH relativeFrom="column">
              <wp:posOffset>-215265</wp:posOffset>
            </wp:positionH>
            <wp:positionV relativeFrom="paragraph">
              <wp:posOffset>0</wp:posOffset>
            </wp:positionV>
            <wp:extent cx="9772650" cy="7198360"/>
            <wp:effectExtent l="0" t="0" r="0" b="2540"/>
            <wp:wrapTight wrapText="bothSides">
              <wp:wrapPolygon edited="0">
                <wp:start x="0" y="0"/>
                <wp:lineTo x="0" y="21550"/>
                <wp:lineTo x="21558" y="21550"/>
                <wp:lineTo x="21558" y="0"/>
                <wp:lineTo x="0" y="0"/>
              </wp:wrapPolygon>
            </wp:wrapTight>
            <wp:docPr id="1" name="Рисунок 1" descr="C:\Users\hp\Documents\IMG_20260512_00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IMG_20260512_000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756" t="11038" r="7911" b="18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719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1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«Балдырған» бөбекжайы 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bookmarkStart w:id="0" w:name="_Hlk178074570"/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кіші то</w:t>
      </w:r>
      <w:bookmarkEnd w:id="0"/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п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 жас</w:t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7831AD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296" distR="114296" simplePos="0" relativeHeight="251659264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29BA6" id="Прямая соединительная линия 10" o:spid="_x0000_s1026" style="position:absolute;z-index:-251657216;visibility:visible;mso-wrap-style:square;mso-width-percent:0;mso-height-percent:0;mso-wrap-distance-left:3.17489mm;mso-wrap-distance-top:-1e-4mm;mso-wrap-distance-right:3.17489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" strokeweight=".48pt">
                <w10:wrap anchorx="page"/>
              </v:line>
            </w:pict>
          </mc:Fallback>
        </mc:AlternateContent>
      </w:r>
      <w:r w:rsidRPr="007831A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Жоспардың құрылу кезеңі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  <w:t>қыркүйек  айы ,  2025ж.</w:t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1"/>
        <w:gridCol w:w="3096"/>
        <w:gridCol w:w="10913"/>
      </w:tblGrid>
      <w:tr w:rsidR="007831AD" w:rsidRPr="007831AD" w:rsidTr="00625579">
        <w:trPr>
          <w:trHeight w:val="582"/>
        </w:trPr>
        <w:tc>
          <w:tcPr>
            <w:tcW w:w="553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178" w:type="dxa"/>
          </w:tcPr>
          <w:p w:rsidR="007831AD" w:rsidRPr="007831AD" w:rsidRDefault="007831AD" w:rsidP="007831A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831AD" w:rsidRPr="00AD203E" w:rsidTr="00625579">
        <w:tc>
          <w:tcPr>
            <w:tcW w:w="553" w:type="dxa"/>
            <w:vMerge w:val="restart"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9" w:type="dxa"/>
            <w:vMerge w:val="restart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1178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Салауатты өмір салты туралы бастапқы түсініктерін қалыптастыру.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Ересектің бақылауымен ойын әрекеттерін орындауға баулу.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Ересектің бақылауымен беті мен қолын, ластанған кезде және тамақтың алдында өз бетінше жуу.</w:t>
            </w:r>
          </w:p>
        </w:tc>
      </w:tr>
      <w:tr w:rsidR="007831AD" w:rsidRPr="00AD203E" w:rsidTr="00625579">
        <w:tc>
          <w:tcPr>
            <w:tcW w:w="553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қимыл түрлерін жетілдіру: жүру. 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Серуенде қимылды ойындарға қатысуға баулу.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Беті мен қолын жеке орамалмен құрғатып сүрту.</w:t>
            </w:r>
          </w:p>
        </w:tc>
      </w:tr>
      <w:tr w:rsidR="007831AD" w:rsidRPr="00AD203E" w:rsidTr="00625579">
        <w:tc>
          <w:tcPr>
            <w:tcW w:w="553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 жүру.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Қимыл белсенділігіне жағымды эмоция білдіруге.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Ересектің көмегімен өзін ретке келтіру.</w:t>
            </w:r>
          </w:p>
        </w:tc>
      </w:tr>
      <w:tr w:rsidR="007831AD" w:rsidRPr="00AD203E" w:rsidTr="00625579">
        <w:trPr>
          <w:trHeight w:val="886"/>
        </w:trPr>
        <w:tc>
          <w:tcPr>
            <w:tcW w:w="553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Әртүрлі бағытта қолдарын әртүрлі қалыпта ұстап жүру.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Бұрын меңгерген қимылдарды өз бетінше орындауға ықылас танытуға баулу.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қалыптастыру.</w:t>
            </w:r>
          </w:p>
        </w:tc>
      </w:tr>
      <w:tr w:rsidR="007831AD" w:rsidRPr="00AD203E" w:rsidTr="00625579">
        <w:tc>
          <w:tcPr>
            <w:tcW w:w="553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1178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айтуды дамыту.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Топтағы барлық баланы ересектердің жақсы көретінін сездіру.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Сөйлеу кезінде есту қабілетінің дамуына ықпал 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Сөйлеу кезінде тыныс алу қабілетінің дамуына ықпал ету.</w:t>
            </w:r>
          </w:p>
        </w:tc>
      </w:tr>
      <w:tr w:rsidR="007831AD" w:rsidRPr="00AD203E" w:rsidTr="00625579">
        <w:tc>
          <w:tcPr>
            <w:tcW w:w="553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8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жастарына сәйкес көркем шығармалар оқу.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бесік жырларын шығармаларды тыңдауға үйрету.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Оқып беруді ойыншықтарды көрсетумен сүйемелдеу.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Таныс өлеңдерді оқыған кезде балаларға сөздерді  қосылып айтуға мүмкіндік беру.</w:t>
            </w:r>
          </w:p>
        </w:tc>
      </w:tr>
      <w:tr w:rsidR="007831AD" w:rsidRPr="00AD203E" w:rsidTr="00625579">
        <w:tc>
          <w:tcPr>
            <w:tcW w:w="553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8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Қарапайым математикалық ұғымдарды қалыптастыру.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Заттар мен құралдарды қолдану дағдыларын қалыптастыру.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Қолдың ұсақ бұлшық еттерін дамыту.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«Көз бен қолдың» сенсомоторлық кеңістіктік үйлесімділігін дамыту.</w:t>
            </w:r>
          </w:p>
        </w:tc>
      </w:tr>
      <w:tr w:rsidR="007831AD" w:rsidRPr="00AD203E" w:rsidTr="00625579">
        <w:tc>
          <w:tcPr>
            <w:tcW w:w="553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</w:tc>
        <w:tc>
          <w:tcPr>
            <w:tcW w:w="11178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Есімін атағанда жауап беру.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Өзін айнадан және фотосуреттерден тану.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Баланың жеке тұлғасының қалыптасуына ықпал 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Екі қолмен бір уақытта заттармен әрекет ету.</w:t>
            </w:r>
          </w:p>
        </w:tc>
      </w:tr>
      <w:tr w:rsidR="007831AD" w:rsidRPr="007831AD" w:rsidTr="00625579">
        <w:tc>
          <w:tcPr>
            <w:tcW w:w="553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8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ойын барысында үстел үсті және еден үсті құрылыс материалдарымен текшелермен таныстыру.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Қарапайым құрылысты үлгі бойынша  ересектің көмегімен құрастыру.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құрылыс масштабына сәйкес сюжеттік ойыншықтарды ойнауға мүмкіндік беру.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Кеңістік қатынастарды түсінуге үйрету.</w:t>
            </w:r>
          </w:p>
        </w:tc>
      </w:tr>
      <w:tr w:rsidR="007831AD" w:rsidRPr="007831AD" w:rsidTr="00625579">
        <w:tc>
          <w:tcPr>
            <w:tcW w:w="553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178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бейнелеу әрекетіне деген қызығушылығын ояту. 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көркемдік қабылдауларын дамыту.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Дәстүрлі емес әдістермен сурет салу (Саусақтармен)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Парақ бетінде бейнені орналастыру.</w:t>
            </w:r>
          </w:p>
        </w:tc>
      </w:tr>
      <w:tr w:rsidR="007831AD" w:rsidRPr="00AD203E" w:rsidTr="00625579">
        <w:tc>
          <w:tcPr>
            <w:tcW w:w="553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8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сазбалшық және оның қасиеттері туралы білімдерін қалыптастыру.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Сазбалшықты дұрыс қолдануды жетілдіру.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қарапайым тәсілдерін үйрету.</w:t>
            </w:r>
          </w:p>
          <w:p w:rsidR="007831AD" w:rsidRPr="007831AD" w:rsidRDefault="007831AD" w:rsidP="007831AD">
            <w:pPr>
              <w:tabs>
                <w:tab w:val="left" w:pos="100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Қарапайым пішінді заттарды мүсіндеудің техникалық дағдыларын қалыптастыру.</w:t>
            </w:r>
          </w:p>
        </w:tc>
      </w:tr>
      <w:tr w:rsidR="007831AD" w:rsidRPr="00AD203E" w:rsidTr="00625579">
        <w:tc>
          <w:tcPr>
            <w:tcW w:w="553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8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Жапсыруға қызығушылықты ояту.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Материалдардың (қағаз) қасиеттері туралы түсінік қалыптастыру.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Қолданудың қарапайым әдістерін ұсақтауға үйрету.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Жапсыру жұмыстарын жасау тәсілдерін (желімсіз) үйрету.</w:t>
            </w:r>
          </w:p>
        </w:tc>
      </w:tr>
      <w:tr w:rsidR="007831AD" w:rsidRPr="00AD203E" w:rsidTr="00625579">
        <w:tc>
          <w:tcPr>
            <w:tcW w:w="553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8" w:type="dxa"/>
          </w:tcPr>
          <w:p w:rsidR="007831AD" w:rsidRPr="007831AD" w:rsidRDefault="007831AD" w:rsidP="007831A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Сюжетті музыкалық ойындарда музыканың сипатына сәйкес кейіпкерлердің қыймылдарын көрсету арқылы ойынның бір эпизодынан келесіге өту және қимылдарды бере білу.</w:t>
            </w:r>
          </w:p>
          <w:p w:rsidR="007831AD" w:rsidRPr="007831AD" w:rsidRDefault="007831AD" w:rsidP="007831A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Кейіпкерді иллюстрациялар, әңгімелер бойынша тану және музыканы есте сақтау. </w:t>
            </w:r>
          </w:p>
          <w:p w:rsidR="007831AD" w:rsidRPr="007831AD" w:rsidRDefault="007831AD" w:rsidP="007831A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кейбір музыкалық аспаптардың (барабан, бубен, сылдырмақ),шулы аспаптармен таныстыру.</w:t>
            </w:r>
          </w:p>
          <w:p w:rsidR="007831AD" w:rsidRPr="007831AD" w:rsidRDefault="007831AD" w:rsidP="007831A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 халқының ұлттық аспаптарының (асатаяк, сырнай) дыбыстарымен таныстыру. </w:t>
            </w:r>
          </w:p>
          <w:p w:rsidR="007831AD" w:rsidRPr="007831AD" w:rsidRDefault="007831AD" w:rsidP="007831AD">
            <w:pPr>
              <w:spacing w:line="288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</w:tr>
    </w:tbl>
    <w:p w:rsidR="007831AD" w:rsidRPr="007831AD" w:rsidRDefault="007831AD" w:rsidP="007831AD">
      <w:pPr>
        <w:spacing w:after="0"/>
        <w:rPr>
          <w:rFonts w:ascii="Calibri" w:eastAsia="Calibri" w:hAnsi="Calibri" w:cs="Times New Roman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Calibri" w:eastAsia="Times New Roman" w:hAnsi="Calibri" w:cs="Times New Roman"/>
          <w:lang w:val="kk-KZ" w:eastAsia="ru-RU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Calibri" w:eastAsia="Times New Roman" w:hAnsi="Calibri" w:cs="Times New Roman"/>
          <w:lang w:val="kk-KZ" w:eastAsia="ru-RU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Calibri" w:eastAsia="Times New Roman" w:hAnsi="Calibri" w:cs="Times New Roman"/>
          <w:lang w:val="kk-KZ" w:eastAsia="ru-RU"/>
        </w:rPr>
      </w:pPr>
    </w:p>
    <w:p w:rsidR="00AD203E" w:rsidRDefault="00AD203E" w:rsidP="00AD203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val="kk-KZ" w:eastAsia="ru-RU"/>
        </w:rPr>
      </w:pPr>
    </w:p>
    <w:p w:rsidR="00AD203E" w:rsidRDefault="00AD203E" w:rsidP="00AD203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val="kk-KZ" w:eastAsia="ru-RU"/>
        </w:rPr>
      </w:pPr>
    </w:p>
    <w:p w:rsidR="007831AD" w:rsidRPr="007831AD" w:rsidRDefault="007831AD" w:rsidP="00AD203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bookmarkStart w:id="1" w:name="_GoBack"/>
      <w:bookmarkEnd w:id="1"/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Білім беру ұйымы: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«Балдырған» бөбекжайы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кіші топ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 жас</w:t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7831AD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296" distR="114296" simplePos="0" relativeHeight="251660288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FBE88" id="Прямая соединительная линия 9" o:spid="_x0000_s1026" style="position:absolute;z-index:-251656192;visibility:visible;mso-wrap-style:square;mso-width-percent:0;mso-height-percent:0;mso-wrap-distance-left:3.17489mm;mso-wrap-distance-top:-1e-4mm;mso-wrap-distance-right:3.17489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BH7gv7+QEAAKwDAAAOAAAAAAAAAAAAAAAAAC4C&#10;AABkcnMvZTJvRG9jLnhtbFBLAQItABQABgAIAAAAIQCmv0/J3QAAAAsBAAAPAAAAAAAAAAAAAAAA&#10;AFMEAABkcnMvZG93bnJldi54bWxQSwUGAAAAAAQABADzAAAAXQUAAAAA&#10;" strokeweight=".48pt">
                <w10:wrap anchorx="page"/>
              </v:line>
            </w:pict>
          </mc:Fallback>
        </mc:AlternateContent>
      </w:r>
      <w:r w:rsidRPr="007831A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Жоспардың құрылу кезеңі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  <w:t>қазан  айы ,  2025ж.</w:t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"/>
        <w:gridCol w:w="3095"/>
        <w:gridCol w:w="10750"/>
      </w:tblGrid>
      <w:tr w:rsidR="007831AD" w:rsidRPr="007831AD" w:rsidTr="00625579">
        <w:tc>
          <w:tcPr>
            <w:tcW w:w="715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19" w:type="dxa"/>
          </w:tcPr>
          <w:p w:rsidR="007831AD" w:rsidRPr="007831AD" w:rsidRDefault="007831AD" w:rsidP="007831A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016" w:type="dxa"/>
          </w:tcPr>
          <w:p w:rsidR="007831AD" w:rsidRPr="007831AD" w:rsidRDefault="007831AD" w:rsidP="007831A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831AD" w:rsidRPr="00AD203E" w:rsidTr="00625579">
        <w:trPr>
          <w:trHeight w:val="267"/>
        </w:trPr>
        <w:tc>
          <w:tcPr>
            <w:tcW w:w="715" w:type="dxa"/>
            <w:vMerge w:val="restart"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9" w:type="dxa"/>
            <w:vMerge w:val="restart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1016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Жүру. бір-бірінің қолдарынан ұстап жүру.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орындауға қызығушылық пен ықылас танытуға баулу.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Қолдарын ластанған кезде және тамақтыңалдында өз бетінше жуу.</w:t>
            </w:r>
          </w:p>
        </w:tc>
      </w:tr>
      <w:tr w:rsidR="007831AD" w:rsidRPr="00AD203E" w:rsidTr="00625579">
        <w:trPr>
          <w:trHeight w:val="267"/>
        </w:trPr>
        <w:tc>
          <w:tcPr>
            <w:tcW w:w="715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 жүру.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Шынықтыру шараларын өткізу кезінде балалардың денсаулығын нығайту.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ересектердің көмегімен ретке келтіру.</w:t>
            </w:r>
          </w:p>
        </w:tc>
      </w:tr>
      <w:tr w:rsidR="007831AD" w:rsidRPr="007831AD" w:rsidTr="00625579">
        <w:trPr>
          <w:trHeight w:val="267"/>
        </w:trPr>
        <w:tc>
          <w:tcPr>
            <w:tcW w:w="715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Шағын топпен және бүкіл топпен қарқынды өзгерте отырып жүру.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Таза ауада пайдалана отырып, шынықтыру шараларының кешенін жүзеге асыру.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7831AD" w:rsidRPr="007831AD" w:rsidTr="00625579">
        <w:trPr>
          <w:trHeight w:val="267"/>
        </w:trPr>
        <w:tc>
          <w:tcPr>
            <w:tcW w:w="715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Белгі бойынша тоқтап, иректелген лентаның бойымен жүру.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Жеке киімдеріндегі олқылықты байқауға үйрету.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Әртүрлі ілгектерді қолдана білу.</w:t>
            </w:r>
          </w:p>
        </w:tc>
      </w:tr>
      <w:tr w:rsidR="007831AD" w:rsidRPr="00AD203E" w:rsidTr="00625579">
        <w:tc>
          <w:tcPr>
            <w:tcW w:w="715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1016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гимнастика жасау.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Көкеніс пен жемістер атын атайды.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Сөздер мен сөз тіркестерінің анық айтылуына назар аудару.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сөздік қорын ойыншық арқылы дамыту.</w:t>
            </w:r>
          </w:p>
        </w:tc>
      </w:tr>
      <w:tr w:rsidR="007831AD" w:rsidRPr="00AD203E" w:rsidTr="00625579">
        <w:tc>
          <w:tcPr>
            <w:tcW w:w="715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016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ертегілерді тындауға үйрету.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Оқып беруді суреттерді көрсетумен сүйемелдеу.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Балаларға бесік жырын күнделікті ұйықтар алдында тыңдатуды әдетке айналдыру.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кітапты қарап отырған балаға аудару.</w:t>
            </w:r>
          </w:p>
        </w:tc>
      </w:tr>
      <w:tr w:rsidR="007831AD" w:rsidRPr="00AD203E" w:rsidTr="00625579">
        <w:tc>
          <w:tcPr>
            <w:tcW w:w="715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016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Әртүрлі сенсорлық әсерлермен байыту.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Өлшемдері әртүрлі геометриялық фигураларды өлшемі бойынша  таныстыру.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негізгі түсі, неғұрлым ұқсас қасиеттері бойынша салыстыруды үйрету.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 көлемі бойынша әртекті заттарды салыстыру.</w:t>
            </w:r>
          </w:p>
        </w:tc>
      </w:tr>
      <w:tr w:rsidR="007831AD" w:rsidRPr="00AD203E" w:rsidTr="00625579">
        <w:tc>
          <w:tcPr>
            <w:tcW w:w="715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</w:tc>
        <w:tc>
          <w:tcPr>
            <w:tcW w:w="11016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Өзінің есімін және жасын атау.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еңбегіне қызығушылық тудыру.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ортадағы өсімдіктермен таныстыру.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Екі қолмен бір уақытта заттармен әрекет ету.</w:t>
            </w:r>
          </w:p>
        </w:tc>
      </w:tr>
      <w:tr w:rsidR="007831AD" w:rsidRPr="00AD203E" w:rsidTr="00625579">
        <w:trPr>
          <w:trHeight w:val="778"/>
        </w:trPr>
        <w:tc>
          <w:tcPr>
            <w:tcW w:w="715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016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Қарапайым құрылысты үлгі бойынша өз бетінше құрастыру.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Табиғи материалдарды (құм,) қолданып, ойнауға мүмкіндік беру.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</w:tc>
      </w:tr>
      <w:tr w:rsidR="007831AD" w:rsidRPr="00AD203E" w:rsidTr="00625579">
        <w:tc>
          <w:tcPr>
            <w:tcW w:w="715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016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Көркемдік қабылдауларын дамыту.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Қағазға  ересектер салған суретті саусақпен толықтыру.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Белгілі бір ережелерді орындау, дұрыс отыруға баулу.</w:t>
            </w:r>
          </w:p>
        </w:tc>
      </w:tr>
      <w:tr w:rsidR="007831AD" w:rsidRPr="00AD203E" w:rsidTr="00625579">
        <w:tc>
          <w:tcPr>
            <w:tcW w:w="715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016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ермексаз және оның қасиеттері туралы білімдерін қалыптастыру.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Кесектерді үлкен бөліктерден бөліп алуға үйрету. 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Кесені жасау техникасын көрсету.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Сазбалшықты өздігінен илеуге үйрету.</w:t>
            </w:r>
          </w:p>
        </w:tc>
      </w:tr>
      <w:tr w:rsidR="007831AD" w:rsidRPr="00AD203E" w:rsidTr="00625579">
        <w:tc>
          <w:tcPr>
            <w:tcW w:w="715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016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Жапсыруға қызығушылықты ояту. 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Материалдардың қолданудың қарапайым ұсақтау әдісін үйрету. 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бейнелерді фланелеграфта, қағаз бетіне қоюға үйрету.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Ересектермен бірге түстерді таңдауға (қарама-қарсы түстер) үйрету. </w:t>
            </w:r>
          </w:p>
        </w:tc>
      </w:tr>
      <w:tr w:rsidR="007831AD" w:rsidRPr="007831AD" w:rsidTr="00625579">
        <w:tc>
          <w:tcPr>
            <w:tcW w:w="715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016" w:type="dxa"/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Денені оңға, солға бұру, басты оңға, солға қоию, қолдарды сермеу және т.б. Әртүрлі кейіпкерлердің қимылдарын  ойындарда көрсету  (қанатын жайып ұшқан құстар және т.б.), ойындар мен әндерді сахналау.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қалыптастыру, музыканы эмоционалды көңіл-күймен қабылдау, оны тыңдау, дыбысталу ерекшеліктерін ажырата білу. </w:t>
            </w:r>
          </w:p>
          <w:p w:rsidR="007831AD" w:rsidRPr="007831AD" w:rsidRDefault="007831AD" w:rsidP="007831A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қызығушылықтарын ояту, жекелеген сөздер мен буындарды айту.</w:t>
            </w:r>
          </w:p>
          <w:p w:rsidR="007831AD" w:rsidRPr="007831AD" w:rsidRDefault="007831AD" w:rsidP="007831AD">
            <w:pPr>
              <w:spacing w:line="288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Шеңбер бойынша қол ұстасып жүру және жүгіру дағдыларын қалыптастыру. Қарапайым би қимылдарын орындау.</w:t>
            </w:r>
          </w:p>
        </w:tc>
      </w:tr>
    </w:tbl>
    <w:p w:rsidR="007831AD" w:rsidRPr="007831AD" w:rsidRDefault="007831AD" w:rsidP="007831AD">
      <w:pPr>
        <w:tabs>
          <w:tab w:val="left" w:pos="481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7831A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ab/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«Балдырған» бөбекжайы 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кіші топ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 жас</w:t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7831AD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296" distR="114296" simplePos="0" relativeHeight="251661312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1D303" id="Прямая соединительная линия 8" o:spid="_x0000_s1026" style="position:absolute;z-index:-251655168;visibility:visible;mso-wrap-style:square;mso-width-percent:0;mso-height-percent:0;mso-wrap-distance-left:3.17489mm;mso-wrap-distance-top:-1e-4mm;mso-wrap-distance-right:3.17489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" strokeweight=".48pt">
                <w10:wrap anchorx="page"/>
              </v:line>
            </w:pict>
          </mc:Fallback>
        </mc:AlternateContent>
      </w:r>
      <w:r w:rsidRPr="007831A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Жоспардың құрылу кезеңі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  <w:t>қараша  айы ,  2025ж.</w:t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0"/>
        <w:gridCol w:w="3096"/>
        <w:gridCol w:w="10914"/>
      </w:tblGrid>
      <w:tr w:rsidR="007831AD" w:rsidRPr="007831AD" w:rsidTr="00625579">
        <w:tc>
          <w:tcPr>
            <w:tcW w:w="552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831AD" w:rsidRPr="00AD203E" w:rsidTr="00625579">
        <w:trPr>
          <w:trHeight w:val="267"/>
        </w:trPr>
        <w:tc>
          <w:tcPr>
            <w:tcW w:w="552" w:type="dxa"/>
            <w:vMerge w:val="restart"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2" w:name="_Hlk177127255"/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9" w:type="dxa"/>
            <w:vMerge w:val="restart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 түрлерін жетілдіру: өрмелеу.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Күнді пайдалана отырып, шынықтыру шараларының кешенін жүзеге асыру.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Ұйықтар алдында киімдерін орындыққа ұқыпты бүктеп қою.</w:t>
            </w:r>
          </w:p>
        </w:tc>
      </w:tr>
      <w:tr w:rsidR="007831AD" w:rsidRPr="00AD203E" w:rsidTr="00625579">
        <w:trPr>
          <w:trHeight w:val="267"/>
        </w:trPr>
        <w:tc>
          <w:tcPr>
            <w:tcW w:w="552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Шектеулі жазықтық бойымен өрмелеу.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Жеке киімдерін ересектердің көмегімен ретке келтіру.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 нанды үгітпеуге үйрету.</w:t>
            </w:r>
          </w:p>
        </w:tc>
      </w:tr>
      <w:tr w:rsidR="007831AD" w:rsidRPr="007831AD" w:rsidTr="00625579">
        <w:trPr>
          <w:trHeight w:val="267"/>
        </w:trPr>
        <w:tc>
          <w:tcPr>
            <w:tcW w:w="552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Көлбеу тақтайдың бойымен өрмелеу.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Белгілі бір ретпен киіну және шешіну. әртүрлі ілгектерді қолдана білу.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Тамақты ауызды жауып шайнау.</w:t>
            </w:r>
          </w:p>
        </w:tc>
      </w:tr>
      <w:tr w:rsidR="007831AD" w:rsidRPr="007831AD" w:rsidTr="00625579">
        <w:trPr>
          <w:trHeight w:val="267"/>
        </w:trPr>
        <w:tc>
          <w:tcPr>
            <w:tcW w:w="552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Еңбектеу. Гимнастикалық скамейканың астынан еңбектеу.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 топта жеңіл киінуге үйрету.</w:t>
            </w:r>
          </w:p>
          <w:p w:rsidR="007831AD" w:rsidRPr="007831AD" w:rsidRDefault="007831AD" w:rsidP="007831AD">
            <w:pPr>
              <w:tabs>
                <w:tab w:val="left" w:pos="943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Үстел басында дұрыс отыру.</w:t>
            </w:r>
          </w:p>
        </w:tc>
      </w:tr>
      <w:bookmarkEnd w:id="2"/>
      <w:tr w:rsidR="007831AD" w:rsidRPr="007831AD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Заттардың түсін, көлемін, пішінін, дәмін білдіретін сын есімдермен байыту.</w:t>
            </w:r>
          </w:p>
          <w:p w:rsidR="007831AD" w:rsidRPr="007831AD" w:rsidRDefault="007831AD" w:rsidP="007831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Балалардың сөздік қорын киім түрлерімен  білдіретін зат есімдермен дамыту.</w:t>
            </w:r>
          </w:p>
          <w:p w:rsidR="007831AD" w:rsidRPr="007831AD" w:rsidRDefault="007831AD" w:rsidP="007831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Сөз тіркестерін құра білуге үйрету.</w:t>
            </w:r>
          </w:p>
          <w:p w:rsidR="007831AD" w:rsidRPr="007831AD" w:rsidRDefault="007831AD" w:rsidP="007831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өздерді</w:t>
            </w:r>
            <w:proofErr w:type="spellEnd"/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ң </w:t>
            </w:r>
            <w:proofErr w:type="spellStart"/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айтылуын</w:t>
            </w:r>
            <w:proofErr w:type="spellEnd"/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</w:tr>
      <w:tr w:rsidR="007831AD" w:rsidRPr="00AD203E" w:rsidTr="00625579">
        <w:trPr>
          <w:trHeight w:val="460"/>
        </w:trPr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 ертегілерді тындауға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Оқып беруді үстел үсті театрының кейіпкерлерін көрсетумен сүйемелдеу.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Балалармен бірге балалар әдебиетінің шығармаларына арналған иллюстрацияларды қарау.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бесік жырын тыңдауға үйрету.</w:t>
            </w:r>
          </w:p>
        </w:tc>
      </w:tr>
      <w:tr w:rsidR="007831AD" w:rsidRPr="00AD203E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ортада бірлесіп әрекет етуді дамыту.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Өлшемдері әртүрлі геометриялық фигураларды түсі бойынша топтастыруды үйрету.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негізгі түсі неғұрлым ұқсас қасиеттері бойынша іріктеуді жетілдіру.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отырып, түсі бойынша әртекті заттарды салыстыруға үйрету.</w:t>
            </w:r>
          </w:p>
        </w:tc>
      </w:tr>
      <w:tr w:rsidR="007831AD" w:rsidRPr="00AD203E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еңбегіне қызығушылық тудыру.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Жақын адамдарының жағдайын эмоционалды қабылдай білуге тәрбиелеу (жанашырлық таныту).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Сыртқы белгілері бойынша көгөністер (қызанақ, қияр, картоп) мен жемістерді (алма, алмұрт)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ажырату</w:t>
            </w: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Табиғаттағы маусымды қөзгерістер туралы алғашқы түсініктерді қалыптастыру: жаңбыр,жел.</w:t>
            </w:r>
          </w:p>
        </w:tc>
      </w:tr>
      <w:tr w:rsidR="007831AD" w:rsidRPr="00AD203E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бірге құрастыруға баулу.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Жасаған құрылыстарымен ойнау.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Қарапайым құрастыру дағдыларын бекіту.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ойын барысында еден үсті құрылыс материалдарымен кірпішті орналасу нұсқаларымен таныстыру.</w:t>
            </w:r>
          </w:p>
        </w:tc>
      </w:tr>
      <w:tr w:rsidR="007831AD" w:rsidRPr="007831AD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autoSpaceDE w:val="0"/>
              <w:autoSpaceDN w:val="0"/>
              <w:ind w:right="109" w:firstLine="70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Балалардың бейнелеу әрекетіне деген қызығушылығын ояту, </w:t>
            </w:r>
          </w:p>
          <w:p w:rsidR="007831AD" w:rsidRPr="007831AD" w:rsidRDefault="007831AD" w:rsidP="007831AD">
            <w:pPr>
              <w:widowControl w:val="0"/>
              <w:autoSpaceDE w:val="0"/>
              <w:autoSpaceDN w:val="0"/>
              <w:ind w:right="109" w:firstLine="70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Көркемдік қабылдауларын дамыту.</w:t>
            </w:r>
          </w:p>
          <w:p w:rsidR="007831AD" w:rsidRPr="007831AD" w:rsidRDefault="007831AD" w:rsidP="007831AD">
            <w:pPr>
              <w:widowControl w:val="0"/>
              <w:autoSpaceDE w:val="0"/>
              <w:autoSpaceDN w:val="0"/>
              <w:ind w:right="109" w:firstLine="70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  <w:p w:rsidR="007831AD" w:rsidRPr="007831AD" w:rsidRDefault="007831AD" w:rsidP="007831AD">
            <w:pPr>
              <w:widowControl w:val="0"/>
              <w:autoSpaceDE w:val="0"/>
              <w:autoSpaceDN w:val="0"/>
              <w:ind w:right="109" w:firstLine="70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Құмға саусақпен сурет салу.</w:t>
            </w:r>
          </w:p>
        </w:tc>
      </w:tr>
      <w:tr w:rsidR="007831AD" w:rsidRPr="007831AD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Мүсіндеуге арналған материалдарды қолдануға үйрету.</w:t>
            </w:r>
          </w:p>
          <w:p w:rsidR="007831AD" w:rsidRPr="007831AD" w:rsidRDefault="007831AD" w:rsidP="007831AD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Ермексазды біртұтас етіп біріктіруге үйрету.</w:t>
            </w:r>
          </w:p>
          <w:p w:rsidR="007831AD" w:rsidRPr="007831AD" w:rsidRDefault="007831AD" w:rsidP="007831AD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Тостағанды мүсіндеуде пішіннің жоғары бөлігін саусақпен басып жасау.</w:t>
            </w:r>
          </w:p>
          <w:p w:rsidR="007831AD" w:rsidRPr="007831AD" w:rsidRDefault="007831AD" w:rsidP="007831AD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Қолды дымқыл шүберекпен сүрту.</w:t>
            </w:r>
          </w:p>
        </w:tc>
      </w:tr>
      <w:tr w:rsidR="007831AD" w:rsidRPr="007831AD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Жапсыру жұмыстарын жасау тәсілдерін (желімсіз)үйрету.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Жапсыруға қызығушылықты ояту.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Материалдардың жырту тәсілдерін үйрету. 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Фланелеграфта геометриялық фигураларды орналастыруға үйрету.</w:t>
            </w:r>
          </w:p>
        </w:tc>
      </w:tr>
      <w:tr w:rsidR="007831AD" w:rsidRPr="00AD203E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Ересектің дауыс интонациясы мен аспапқа бейімделе отырып, әннің қайталанатын сөздерін, музыкалық сөз тіркестерінің соңын бірге айтуға ынталандыру.</w:t>
            </w:r>
          </w:p>
          <w:p w:rsidR="007831AD" w:rsidRPr="007831AD" w:rsidRDefault="007831AD" w:rsidP="007831A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Баяу және көтеріңкі дыбысты, музыкалық шығармалардың сипатын (баяу және көңілді әндер) ажырата білу. 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Педагогтің дауыс ырғағына, сөздердің созылыңқы дыбысталуына еліктей отырып, ересекпен қосылып ән айту.</w:t>
            </w:r>
          </w:p>
        </w:tc>
      </w:tr>
    </w:tbl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«Балдырған» бөбекжайы 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кіші топ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 жас</w:t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7831AD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296" distR="114296" simplePos="0" relativeHeight="251662336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D03E5" id="Прямая соединительная линия 7" o:spid="_x0000_s1026" style="position:absolute;z-index:-25165414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COl27e+QEAAKwDAAAOAAAAAAAAAAAAAAAAAC4C&#10;AABkcnMvZTJvRG9jLnhtbFBLAQItABQABgAIAAAAIQCmv0/J3QAAAAsBAAAPAAAAAAAAAAAAAAAA&#10;AFMEAABkcnMvZG93bnJldi54bWxQSwUGAAAAAAQABADzAAAAXQUAAAAA&#10;" strokeweight=".48pt">
                <w10:wrap anchorx="page"/>
              </v:line>
            </w:pict>
          </mc:Fallback>
        </mc:AlternateContent>
      </w:r>
      <w:r w:rsidRPr="007831A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Жоспардың құрылу кезеңі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  <w:t>желтоқсан  айы ,  2025ж.</w:t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0"/>
        <w:gridCol w:w="3096"/>
        <w:gridCol w:w="10914"/>
      </w:tblGrid>
      <w:tr w:rsidR="007831AD" w:rsidRPr="007831AD" w:rsidTr="00625579">
        <w:tc>
          <w:tcPr>
            <w:tcW w:w="552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                     іс-әрекет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7831AD" w:rsidRPr="007831AD" w:rsidTr="00625579">
        <w:trPr>
          <w:trHeight w:val="207"/>
        </w:trPr>
        <w:tc>
          <w:tcPr>
            <w:tcW w:w="552" w:type="dxa"/>
            <w:vMerge w:val="restart"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119" w:type="dxa"/>
            <w:vMerge w:val="restart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rPr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Шанамен сырғанауға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Ұйықтар алдында киімдерін шкафқа немесе орындыққа ұқыпты бүктеп қою.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Нанды үгітпеуге үйрету.</w:t>
            </w:r>
          </w:p>
        </w:tc>
      </w:tr>
      <w:tr w:rsidR="007831AD" w:rsidRPr="00AD203E" w:rsidTr="00625579">
        <w:trPr>
          <w:trHeight w:val="267"/>
        </w:trPr>
        <w:tc>
          <w:tcPr>
            <w:tcW w:w="552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Қолдың білектерін, иық белдеуінің бұлшық еттерін дамытуға және нығайтуға арналған жаттығулар.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 тәртібіне сәйкес олардың таза ауада болу ұзақтығын қамтамасыз ету.</w:t>
            </w:r>
          </w:p>
        </w:tc>
      </w:tr>
      <w:tr w:rsidR="007831AD" w:rsidRPr="00AD203E" w:rsidTr="00625579">
        <w:trPr>
          <w:trHeight w:val="267"/>
        </w:trPr>
        <w:tc>
          <w:tcPr>
            <w:tcW w:w="552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Қолды артқа қою; оларды бүгіп, жазу, қолды шапалақтау, қолдарды алға-артқа сермеу, саусақтарды бүгу және ашу.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Серуенде қимылды ойындарға қатысуға қызығушылық таныту.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Ересектің бақылауымен бетін, қолдарын ластанған кезде және тамақтыңалдында өз бетінше жуу.</w:t>
            </w:r>
          </w:p>
        </w:tc>
      </w:tr>
      <w:tr w:rsidR="007831AD" w:rsidRPr="00AD203E" w:rsidTr="00625579">
        <w:trPr>
          <w:trHeight w:val="267"/>
        </w:trPr>
        <w:tc>
          <w:tcPr>
            <w:tcW w:w="552" w:type="dxa"/>
            <w:vMerge/>
            <w:textDirection w:val="btLr"/>
          </w:tcPr>
          <w:p w:rsidR="007831AD" w:rsidRPr="007831AD" w:rsidRDefault="007831AD" w:rsidP="007831A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Арқаның бұлшық еттерін және омыртқаның иілгіштік қасиетін дамытуға және нығайтуға арналған жаттығулар.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Жаттығуларды орындауға қызығушылық пен ықылас танытуға баулу.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Беті мен қолын жеке орамалмен құрғатып сүрту, ересектің көмегімен өзін ретке келтіру.</w:t>
            </w:r>
          </w:p>
        </w:tc>
      </w:tr>
      <w:tr w:rsidR="007831AD" w:rsidRPr="007831AD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Балалардың сөздік қорын аяқкиім түрлерін білдіретін зат есімдермен байыту.</w:t>
            </w:r>
          </w:p>
          <w:p w:rsidR="007831AD" w:rsidRPr="007831AD" w:rsidRDefault="007831AD" w:rsidP="007831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lastRenderedPageBreak/>
              <w:t>Ересектердің сөзін түсінуге үйрету.</w:t>
            </w:r>
          </w:p>
          <w:p w:rsidR="007831AD" w:rsidRPr="007831AD" w:rsidRDefault="007831AD" w:rsidP="007831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тыңдауға баулу.</w:t>
            </w:r>
          </w:p>
          <w:p w:rsidR="007831AD" w:rsidRPr="007831AD" w:rsidRDefault="007831AD" w:rsidP="007831A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Дауыс аппаратын үйрету.</w:t>
            </w:r>
          </w:p>
        </w:tc>
      </w:tr>
      <w:tr w:rsidR="007831AD" w:rsidRPr="007831AD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Таныс шығармаларды оқыған кезде балаларға сөздерді айтуға мүмкіндік беру.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Көрнекіліксіз көркем шығарманы тыңдау.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Суреттердің мазмұны бойынша қойылған сұрақтарға жауап беруді дамыту.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ертегілер  тындауға үйрету.</w:t>
            </w:r>
          </w:p>
        </w:tc>
      </w:tr>
      <w:tr w:rsidR="007831AD" w:rsidRPr="007831AD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Түрлі балалар әрекеттерінде көз бен қол үйлесімділігін, қолдардың ұсақ моторикасын дамыту.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 өлшемі бойынша әртекті заттарды салыстыру.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Заттардың санын ажырату (біреу-көп) ұғымдарын қалыптастыру.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proofErr w:type="spellStart"/>
            <w:r w:rsidRPr="007831AD">
              <w:rPr>
                <w:rFonts w:ascii="Times New Roman" w:hAnsi="Times New Roman"/>
                <w:sz w:val="24"/>
                <w:szCs w:val="24"/>
              </w:rPr>
              <w:t>ртүрлі</w:t>
            </w:r>
            <w:proofErr w:type="spellEnd"/>
            <w:r w:rsidRPr="00783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/>
                <w:sz w:val="24"/>
                <w:szCs w:val="24"/>
              </w:rPr>
              <w:t>көлемдегі</w:t>
            </w:r>
            <w:proofErr w:type="spellEnd"/>
            <w:r w:rsidRPr="00783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/>
                <w:sz w:val="24"/>
                <w:szCs w:val="24"/>
              </w:rPr>
              <w:t>заттарды</w:t>
            </w:r>
            <w:proofErr w:type="spellEnd"/>
            <w:r w:rsidRPr="00783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/>
                <w:sz w:val="24"/>
                <w:szCs w:val="24"/>
              </w:rPr>
              <w:t>атау</w:t>
            </w:r>
            <w:proofErr w:type="spellEnd"/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7831AD" w:rsidRPr="00AD203E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әлеммен таныстыру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Ересектердің еңбегін бақылауға баулу.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Топта балалармен бірге, келісіп ойнауға, бір-біріне көмектесуге және жетістіктеріне, әдемі ойыншықтарға бірге қуануға баулу.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Табиғаттағы маусымды қөзгерістер туралы алғашқы түсініктерді қалыптастыру: қар.</w:t>
            </w:r>
          </w:p>
        </w:tc>
      </w:tr>
      <w:tr w:rsidR="007831AD" w:rsidRPr="00AD203E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ойын барысында үстел үсті құрылыс материалдарымен текшелерді жазықтықтағы құрылыстың орналасу нұсқаларымен таныстыру.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 бірге құрастыруға баулу.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Қарапайым құрастыру дағдыларын бекіту: үстіне, жанына қою.</w:t>
            </w:r>
          </w:p>
        </w:tc>
      </w:tr>
      <w:tr w:rsidR="007831AD" w:rsidRPr="00AD203E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Көркемдік қабылдауларын дамыту.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Бейнелерді парақ бетінде орналастыруға қалыптастыру.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Белгілі ережелерді орындау; дұрыс отыру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Жұмысты ұқыпты жасау.</w:t>
            </w:r>
          </w:p>
        </w:tc>
      </w:tr>
      <w:tr w:rsidR="007831AD" w:rsidRPr="00AD203E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Ермексазды дұрыс қолдануды жетілдіру.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Ермексазды  өздігінен илеуге үйрету.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Кесектерді біріктіруді үйрету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Дайын болған бұйымды тұғырға орналастыру.</w:t>
            </w:r>
          </w:p>
        </w:tc>
      </w:tr>
      <w:tr w:rsidR="007831AD" w:rsidRPr="007831AD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Жапсыруға қызығушылықты ояту. 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Материалдарды бүктеу әдісін үйрету.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Ересектермен бірге түстерді таңдауға (қарама-қарсы түстер) үйрету. </w:t>
            </w:r>
          </w:p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Фланелеграфта машиналарды орналастыруға үйрету.</w:t>
            </w:r>
          </w:p>
        </w:tc>
      </w:tr>
      <w:tr w:rsidR="007831AD" w:rsidRPr="00AD203E" w:rsidTr="00625579">
        <w:tc>
          <w:tcPr>
            <w:tcW w:w="552" w:type="dxa"/>
            <w:vMerge/>
          </w:tcPr>
          <w:p w:rsidR="007831AD" w:rsidRPr="007831AD" w:rsidRDefault="007831AD" w:rsidP="00783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831AD" w:rsidRPr="007831AD" w:rsidRDefault="007831AD" w:rsidP="007831A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9" w:type="dxa"/>
          </w:tcPr>
          <w:p w:rsidR="007831AD" w:rsidRPr="007831AD" w:rsidRDefault="007831AD" w:rsidP="007831A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қимылдарын орындау: қолдың білектерін айналдыру, шапалақтау және аяқты тарсылдату, жүрелеп отыру, аяқтарын қозғау, айналу.</w:t>
            </w:r>
          </w:p>
          <w:p w:rsidR="007831AD" w:rsidRPr="007831AD" w:rsidRDefault="007831AD" w:rsidP="007831AD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Әннің мағынасын түсіну, қоңыраулардың жоғары және төмен дыбысталуын, фортепианоның дыбысталуын ажырата білу.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ересекпен қосылып ән айту.</w:t>
            </w:r>
          </w:p>
        </w:tc>
      </w:tr>
    </w:tbl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«Балдырған» бөбекжайы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кіші топ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 жас</w:t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7831AD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296" distR="114296" simplePos="0" relativeHeight="251663360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32F65" id="Прямая соединительная линия 6" o:spid="_x0000_s1026" style="position:absolute;z-index:-251653120;visibility:visible;mso-wrap-style:square;mso-width-percent:0;mso-height-percent:0;mso-wrap-distance-left:3.17489mm;mso-wrap-distance-top:-1e-4mm;mso-wrap-distance-right:3.17489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JQq+3D4AQAArAMAAA4AAAAAAAAAAAAAAAAALgIA&#10;AGRycy9lMm9Eb2MueG1sUEsBAi0AFAAGAAgAAAAhAKa/T8ndAAAACwEAAA8AAAAAAAAAAAAAAAAA&#10;UgQAAGRycy9kb3ducmV2LnhtbFBLBQYAAAAABAAEAPMAAABcBQAAAAA=&#10;" strokeweight=".48pt">
                <w10:wrap anchorx="page"/>
              </v:line>
            </w:pict>
          </mc:Fallback>
        </mc:AlternateContent>
      </w:r>
      <w:r w:rsidRPr="007831A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Жоспардың құрылу кезеңі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  <w:t>қаңтар  айы ,  2026ж.</w:t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3062"/>
        <w:gridCol w:w="11198"/>
      </w:tblGrid>
      <w:tr w:rsidR="007831AD" w:rsidRPr="007831AD" w:rsidTr="00625579">
        <w:trPr>
          <w:cantSplit/>
          <w:trHeight w:val="148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AD" w:rsidRPr="007831AD" w:rsidRDefault="007831AD" w:rsidP="007831AD">
            <w:pPr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:rsidR="007831AD" w:rsidRPr="007831AD" w:rsidRDefault="007831AD" w:rsidP="007831AD">
            <w:pPr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AD" w:rsidRPr="007831AD" w:rsidRDefault="007831AD" w:rsidP="007831AD">
            <w:pPr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7831AD" w:rsidRPr="00AD203E" w:rsidTr="00625579">
        <w:trPr>
          <w:trHeight w:val="286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Төбешіктен сырғанауға үйрету.</w:t>
            </w:r>
          </w:p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ересектермен бірге қимылдары ойындар ойнауға ынталандыру. </w:t>
            </w:r>
          </w:p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бақылауымен бетін жууға үйрету.</w:t>
            </w:r>
          </w:p>
        </w:tc>
      </w:tr>
      <w:tr w:rsidR="007831AD" w:rsidRPr="00AD203E" w:rsidTr="00625579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алға, жоғары, екі жаққа көтеру.</w:t>
            </w:r>
          </w:p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ауада мұзды жолдармен сырғанау.</w:t>
            </w:r>
          </w:p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қолдарын ластанған кезде және тамақтың алдында өз бетінше жуу.</w:t>
            </w:r>
          </w:p>
        </w:tc>
      </w:tr>
      <w:tr w:rsidR="007831AD" w:rsidRPr="00AD203E" w:rsidTr="00625579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Жанында тұрған (отырған) адамға қолындағы заттарды беріп, оңға-солға бұрылу.</w:t>
            </w:r>
          </w:p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ересектермен қарапайым қимылды ойындар ойнауға ынталандыру. </w:t>
            </w:r>
          </w:p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қолдану киіміндегі олқылықты байқау және оны өз бетінше, ересектердің көмегімен ретке келтіру.</w:t>
            </w:r>
          </w:p>
        </w:tc>
      </w:tr>
      <w:tr w:rsidR="007831AD" w:rsidRPr="00AD203E" w:rsidTr="00625579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 және екі жаққа еңкею.</w:t>
            </w:r>
          </w:p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шешіну. әртүрлі ілгектерді қолдана білу.</w:t>
            </w:r>
          </w:p>
        </w:tc>
      </w:tr>
      <w:tr w:rsidR="007831AD" w:rsidRPr="007831AD" w:rsidTr="00625579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қарау, ондағы таныс заттарды атау.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ыдыс заттарын білдіретін зат есімдермен байыту.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(Кім? Не? Не істейді?) жауап беруге үйрету.</w:t>
            </w:r>
          </w:p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831AD" w:rsidRPr="00AD203E" w:rsidTr="0062557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ойыншықтарды көрсетумен сүйемелдеу.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ертегілерді тындауға үйрету.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оқып беруді көрнекі құралдарымен көретумен сүймелдеу.</w:t>
            </w:r>
          </w:p>
        </w:tc>
      </w:tr>
      <w:tr w:rsidR="007831AD" w:rsidRPr="00AD203E" w:rsidTr="00625579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 геометриялық фигуралады пішіні бойынша топтастыру.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«Көз бен қолдың» сенсомоторлық кеңістіктік үйлесімділігін дамыту.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сенсорлық әсерлермен байыту.</w:t>
            </w:r>
          </w:p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қалыптастыру.</w:t>
            </w:r>
          </w:p>
        </w:tc>
      </w:tr>
      <w:tr w:rsidR="007831AD" w:rsidRPr="00AD203E" w:rsidTr="00625579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әрекеттерді қалай орындап жатқанына балалардың назарын аудару.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 әлемі туралы бастапқы түсініктерді қалыптастыру(Аю, қасқыр, қоян).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Өсімдіктерге қамқорлық жасауға тәрбиелеу.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Өлі табиғатпен (суық, суық қар) және олардың әрекет ету түрлері(қарды домалату) туралы түсініктерін қалыптастыру.</w:t>
            </w:r>
          </w:p>
        </w:tc>
      </w:tr>
      <w:tr w:rsidR="007831AD" w:rsidRPr="00AD203E" w:rsidTr="00625579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 қатынастарды түсінуге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ойын барысында үстел үсті және еден үсті құрылыс материалдарымен текшелермен таныстыру.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 ересектің көмегімен құрастыру.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 масштабына сәйкес сюжеттік ойыншықтарды ойнауға мүмкіндік беру.</w:t>
            </w:r>
          </w:p>
        </w:tc>
      </w:tr>
      <w:tr w:rsidR="007831AD" w:rsidRPr="00AD203E" w:rsidTr="00625579">
        <w:trPr>
          <w:trHeight w:val="3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 салған суретті толықтыру.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ережелерді орындау: қағазды умаждамау,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үйлестіру.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дақтарды қарама – қарсы үйлестіру</w:t>
            </w:r>
          </w:p>
        </w:tc>
      </w:tr>
      <w:tr w:rsidR="007831AD" w:rsidRPr="00AD203E" w:rsidTr="0062557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ермексазды дұрыс қолдануды жетілдіру.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Кесектерді үлкен бөліктерден бөліп алуға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Табақты мүсіндеуде пішінін жоғарғы бөлігін саусақпен басып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орналастыру.</w:t>
            </w:r>
          </w:p>
        </w:tc>
      </w:tr>
      <w:tr w:rsidR="007831AD" w:rsidRPr="007831AD" w:rsidTr="0062557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қасиеттері туралы түсінік қалыптастыру 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бейнелерді ересектермен бірге түстерді таңдауға (қарама-қарсы түстер) үйрету.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үйлерді орналастыруға үйрету.</w:t>
            </w:r>
          </w:p>
        </w:tc>
      </w:tr>
      <w:tr w:rsidR="007831AD" w:rsidRPr="00AD203E" w:rsidTr="00625579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Қимылдарды заттармен: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trike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бубенмен, сылдырмақпен және т.б. орындау.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музыкалық ойындарда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сипатына сәйкес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қимылдарын көрсету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ойынның бір эпизодынан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келесіге өту және қимылдарды бере білу.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мағынасын түсіну, қоңыраулардың жоғары және төмен дыбысталуын, фортепианоның дыбысталуын ажырата білу, әртүрлі музыкалық аспаптарда орындалған таныс әуендерді тыңдау.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 пен қосылып ән айту. Әнді жеке және топпен айту.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ию, қолдарды сермеу. </w:t>
            </w:r>
          </w:p>
        </w:tc>
      </w:tr>
    </w:tbl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«Балдырған» бөбекжайы 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кіші топ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 жас</w:t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7831AD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296" distR="114296" simplePos="0" relativeHeight="251664384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AA73C" id="Прямая соединительная линия 5" o:spid="_x0000_s1026" style="position:absolute;z-index:-251652096;visibility:visible;mso-wrap-style:square;mso-width-percent:0;mso-height-percent:0;mso-wrap-distance-left:3.17489mm;mso-wrap-distance-top:-1e-4mm;mso-wrap-distance-right:3.17489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D76zRY+QEAAKwDAAAOAAAAAAAAAAAAAAAAAC4C&#10;AABkcnMvZTJvRG9jLnhtbFBLAQItABQABgAIAAAAIQCmv0/J3QAAAAsBAAAPAAAAAAAAAAAAAAAA&#10;AFMEAABkcnMvZG93bnJldi54bWxQSwUGAAAAAAQABADzAAAAXQUAAAAA&#10;" strokeweight=".48pt">
                <w10:wrap anchorx="page"/>
              </v:line>
            </w:pict>
          </mc:Fallback>
        </mc:AlternateContent>
      </w:r>
      <w:r w:rsidRPr="007831A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Жоспардың құрылу кезеңі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  <w:t>ақпан  айы ,  2026ж.</w:t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471"/>
        <w:gridCol w:w="10796"/>
      </w:tblGrid>
      <w:tr w:rsidR="007831AD" w:rsidRPr="007831AD" w:rsidTr="00625579">
        <w:trPr>
          <w:cantSplit/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AD" w:rsidRPr="007831AD" w:rsidRDefault="007831AD" w:rsidP="007831AD">
            <w:pPr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AD" w:rsidRPr="007831AD" w:rsidRDefault="007831AD" w:rsidP="007831AD">
            <w:pPr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7831AD" w:rsidRPr="00AD203E" w:rsidTr="00625579">
        <w:trPr>
          <w:trHeight w:val="28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Шананы жібінен сүйретуге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Қимылдарды үйлесімді орындауға, кейбір кейіпкерлердің қарапайым әрекеттерін жеткізе білуге </w:t>
            </w: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үйрету (қоян сияқты секіру; аю сияқты қорбаңдап жүру).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шешіну.</w:t>
            </w:r>
          </w:p>
        </w:tc>
      </w:tr>
      <w:tr w:rsidR="007831AD" w:rsidRPr="00AD203E" w:rsidTr="00625579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кеуде тұсында айқастыру және екі жаққа жазу.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қолынан жетелеп сырғанату.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бақылауымен беті мен қолын ластанған кезде және тамақтың алдында өз бетінше жууға баулу.</w:t>
            </w:r>
          </w:p>
        </w:tc>
      </w:tr>
      <w:tr w:rsidR="007831AD" w:rsidRPr="00AD203E" w:rsidTr="00625579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Ойыншықтарды шанамен сүйретуге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Еденде отырып, аяқтарды кезекпен бүгу және жазу.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 мен қолын жеке орамалмен құрғатып сүрту.</w:t>
            </w:r>
          </w:p>
        </w:tc>
      </w:tr>
      <w:tr w:rsidR="007831AD" w:rsidRPr="00AD203E" w:rsidTr="00625579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орында тұрып қос аяқпен секіруге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көмегімен өзін ретке келтіру.</w:t>
            </w:r>
          </w:p>
        </w:tc>
      </w:tr>
      <w:tr w:rsidR="007831AD" w:rsidRPr="00AD203E" w:rsidTr="00625579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суреттердің мазмұнын айтып беру.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жиһаз заттарын білдіретін зат есімдермен байыту.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қарау.</w:t>
            </w:r>
          </w:p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қайталатып ойнату.</w:t>
            </w:r>
          </w:p>
        </w:tc>
      </w:tr>
      <w:tr w:rsidR="007831AD" w:rsidRPr="00AD203E" w:rsidTr="0062557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оқыған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суреттерді көрсетумен сүйемелдеу.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Көрнекіліксіз көркем шығарманы тыңдау.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жастарына сәйкес көркем шығармалар оқу.</w:t>
            </w:r>
          </w:p>
        </w:tc>
      </w:tr>
      <w:tr w:rsidR="007831AD" w:rsidRPr="00AD203E" w:rsidTr="00625579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 геометриялық фигураларды өлшемі бойынша топтастыруды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 көлемі  бойынша әртекті заттарды салыстыру.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көз бен қол үйлесімділігін, қолдардың ұсақ моторикасын дамыту.</w:t>
            </w:r>
          </w:p>
        </w:tc>
      </w:tr>
      <w:tr w:rsidR="007831AD" w:rsidRPr="007831AD" w:rsidTr="00625579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әрекеттерді қалай орындап жатқанына балалардың назарын аудару.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Көліктер, көше,жол туралы бастапқы түсініктерді қалыптастыру.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тұлғасының қалыптасуына ықпал 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Ересектерге көмектесу ниетін қолдау.</w:t>
            </w:r>
          </w:p>
        </w:tc>
      </w:tr>
      <w:tr w:rsidR="007831AD" w:rsidRPr="00AD203E" w:rsidTr="00625579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өз бетінше құрастыру.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материалдарды  (су) қолданып, ойнауға мүмкіндік беру.</w:t>
            </w:r>
          </w:p>
        </w:tc>
      </w:tr>
      <w:tr w:rsidR="007831AD" w:rsidRPr="007831AD" w:rsidTr="00625579">
        <w:trPr>
          <w:trHeight w:val="3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Құмға саусақпен сурет салу.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Белгілі бір ережелерді орындау:  жұмысты ұқыпты жасау.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Дәстүрлі емес әдістермен сурет салу.</w:t>
            </w:r>
          </w:p>
        </w:tc>
      </w:tr>
      <w:tr w:rsidR="007831AD" w:rsidRPr="00AD203E" w:rsidTr="0062557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tabs>
                <w:tab w:val="center" w:pos="3609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қарапайым кесектерді үлкен бөліктерден бөліп алуды үйрету.</w:t>
            </w:r>
          </w:p>
          <w:p w:rsidR="007831AD" w:rsidRPr="007831AD" w:rsidRDefault="007831AD" w:rsidP="007831AD">
            <w:pPr>
              <w:tabs>
                <w:tab w:val="center" w:pos="3609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Қуыршаққа арналған жүзік әшекейін мүсіндеу.</w:t>
            </w:r>
          </w:p>
          <w:p w:rsidR="007831AD" w:rsidRPr="007831AD" w:rsidRDefault="007831AD" w:rsidP="007831AD">
            <w:pPr>
              <w:tabs>
                <w:tab w:val="center" w:pos="3609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Жұмыстан кейін материалды жинауға үйрету.</w:t>
            </w:r>
          </w:p>
          <w:p w:rsidR="007831AD" w:rsidRPr="007831AD" w:rsidRDefault="007831AD" w:rsidP="007831AD">
            <w:pPr>
              <w:tabs>
                <w:tab w:val="center" w:pos="36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пішінді заттарды мүсіндеудің техникалық дағдыларын тереңдетіп үйрету.</w:t>
            </w:r>
          </w:p>
        </w:tc>
      </w:tr>
      <w:tr w:rsidR="007831AD" w:rsidRPr="007831AD" w:rsidTr="0062557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қолданудың қарапайым әдістерін жапсыру жұмыстарын жасау тәсілдерін (желімсіз) үйрету. 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бейнелерді қағаз бетіне қойып,  құрастыруға үйрету.</w:t>
            </w:r>
          </w:p>
          <w:p w:rsidR="007831AD" w:rsidRPr="007831AD" w:rsidRDefault="007831AD" w:rsidP="007831A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доптарды орналастыруға үйрету.</w:t>
            </w:r>
          </w:p>
        </w:tc>
      </w:tr>
      <w:tr w:rsidR="007831AD" w:rsidRPr="00AD203E" w:rsidTr="00625579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ойындарда көрсету (қанатын жайып ұшқан құстар), ойындар мен әндерді сахналау.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деген қызығушылықты ояту, музыка тыңдауға, ән айтуға, қарапайым би қимылдарын орындауға баулу.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музыкалық аспаптарда Материалдардың 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жеке және топпен айту, әуенді интонациямен және ырғақты дұрыс жеткізу. </w:t>
            </w:r>
          </w:p>
        </w:tc>
      </w:tr>
    </w:tbl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«Балдырған» бөбекжайы 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кіші топ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 жас</w:t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7831AD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296" distR="114296" simplePos="0" relativeHeight="251665408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DD53C" id="Прямая соединительная линия 4" o:spid="_x0000_s1026" style="position:absolute;z-index:-251651072;visibility:visible;mso-wrap-style:square;mso-width-percent:0;mso-height-percent:0;mso-wrap-distance-left:3.17489mm;mso-wrap-distance-top:-1e-4mm;mso-wrap-distance-right:3.17489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DhVqH2+QEAAKwDAAAOAAAAAAAAAAAAAAAAAC4C&#10;AABkcnMvZTJvRG9jLnhtbFBLAQItABQABgAIAAAAIQCmv0/J3QAAAAsBAAAPAAAAAAAAAAAAAAAA&#10;AFMEAABkcnMvZG93bnJldi54bWxQSwUGAAAAAAQABADzAAAAXQUAAAAA&#10;" strokeweight=".48pt">
                <w10:wrap anchorx="page"/>
              </v:line>
            </w:pict>
          </mc:Fallback>
        </mc:AlternateContent>
      </w:r>
      <w:r w:rsidRPr="007831A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Жоспардың құрылу кезеңі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  <w:t>наурыз  айы ,  2026ж.</w:t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471"/>
        <w:gridCol w:w="10796"/>
      </w:tblGrid>
      <w:tr w:rsidR="007831AD" w:rsidRPr="007831AD" w:rsidTr="00625579">
        <w:trPr>
          <w:cantSplit/>
          <w:trHeight w:val="14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AD" w:rsidRPr="007831AD" w:rsidRDefault="007831AD" w:rsidP="007831AD">
            <w:pPr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AD" w:rsidRPr="007831AD" w:rsidRDefault="007831AD" w:rsidP="007831AD">
            <w:pPr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7831AD" w:rsidRPr="00AD203E" w:rsidTr="00625579">
        <w:trPr>
          <w:trHeight w:val="28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 және тұрып, түрлі заттардың астынан 0,5-1,5 метр арақашықтыққа доптарды домалату.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Велосипедтен ересектердің көмегімен және көмегінсіз түсуге.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қалыптастыру.</w:t>
            </w:r>
          </w:p>
        </w:tc>
      </w:tr>
      <w:tr w:rsidR="007831AD" w:rsidRPr="00AD203E" w:rsidTr="00625579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бір-біріне домалату.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қолмен  нысанаға төмен лақтыру.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 ластанған кезде және тамақтыңалдында өз бетінше жууға баулу.</w:t>
            </w:r>
          </w:p>
        </w:tc>
      </w:tr>
      <w:tr w:rsidR="007831AD" w:rsidRPr="00AD203E" w:rsidTr="00625579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Секіру. Бір орында тұрып қос аяқпен секіруге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Отырып және тұрып, түрлі заттардың астынан 0,5-1,5 метр арақашықтыққа доптарды домалату.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Киімдерін ересектердің көмегімен ретке келтіру.</w:t>
            </w:r>
          </w:p>
        </w:tc>
      </w:tr>
      <w:tr w:rsidR="007831AD" w:rsidRPr="007831AD" w:rsidTr="00625579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қарай ұмтыла қос аяқпен затқа дейін (10-15 сантиметр) секіруге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Еденде жатқан секіргіштен, лентадан (қатар қойылған 2 арқаннан) аттап секіруге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7831AD" w:rsidRPr="00AD203E" w:rsidTr="00625579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ұлттық салт-дәстүрлеріне баулу.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 мен олардың төлдерінің атауларын айтуға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таныс заттарды атау.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Кітаптан педагогтің өтініші бойынша суреттен заттарды табуға үйрету.</w:t>
            </w:r>
          </w:p>
        </w:tc>
      </w:tr>
      <w:tr w:rsidR="007831AD" w:rsidRPr="00AD203E" w:rsidTr="0062557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әдебиетінің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шығармаларына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иллюстрацияларды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бесік жырларын шығармаларды тыңдауға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lang w:val="kk-KZ"/>
              </w:rPr>
              <w:t>Балаларды педагогтің көмегімен өлеңді толық қайталауға ынталандыру.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lang w:val="kk-KZ"/>
              </w:rPr>
              <w:t>Балалардың назарын кітапты қарап отырған балаға аудару.</w:t>
            </w:r>
          </w:p>
        </w:tc>
      </w:tr>
      <w:tr w:rsidR="007831AD" w:rsidRPr="00AD203E" w:rsidTr="00625579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топтастыруға баулу.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көлемдегі заттарды атауға үйрету.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түсі, көлемі, пішіні бойынша өз бетінше зерттеу және салыстыруға мүмкіндік беру.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қалыптастыру.</w:t>
            </w:r>
          </w:p>
        </w:tc>
      </w:tr>
      <w:tr w:rsidR="007831AD" w:rsidRPr="00AD203E" w:rsidTr="00625579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 құбылыстарына қызығушылық таныту.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Аулаға ұшып келетін құстарды (торғай, көгершін, қарға), үй құстарын (тауық, қаз, үйрек), маусымға </w:t>
            </w: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тән табиғат құбылыстарын бақылау.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Жануарларға қамқорлық жасауға тәрбиелеу.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Өлі табиғат (жылы,  құрғақ, ылғал құм, домалақ, қатты тас,) және олармен әрекет ету түрлері (су құю, құм тасу, төгу, жинау, мүсіндеу, тасты жинау, қалау) туралы түсініктерді қалыптастыру,</w:t>
            </w:r>
          </w:p>
        </w:tc>
      </w:tr>
      <w:tr w:rsidR="007831AD" w:rsidRPr="007831AD" w:rsidTr="00625579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ойын барысында еден үсті құрылыс материалдарымен кірпішті орналасу нұсқаларымен таныстыру.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Құрдастарымен бірге құрастыруға баулу.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Жасаған құрлыстарымен ойнау.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 құрастыру дағдыларын бекіту.</w:t>
            </w:r>
          </w:p>
        </w:tc>
      </w:tr>
      <w:tr w:rsidR="007831AD" w:rsidRPr="00AD203E" w:rsidTr="00625579">
        <w:trPr>
          <w:trHeight w:val="96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параұ бетіне орналастыруға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ережелерді орындау: жұмысты ұқыпты жасау.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және тұйықталған дөңгелек сызықтарды қағаз беру.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Қарындашты үш саусақпен ұстауға үйрету.</w:t>
            </w:r>
          </w:p>
        </w:tc>
      </w:tr>
      <w:tr w:rsidR="007831AD" w:rsidRPr="00AD203E" w:rsidTr="0062557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сазбалшықты дұрыс қолдануын жетілдіру.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Мүсіндеудің қарапайым тәсілдерін оларды біртұтас етіп біріктіру.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Табақты мүсіндеуде пішіннің жоғары бөлігін саусақпен басып мүсіндеу.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дымқыл шүберекпен сүртуге үйрету.</w:t>
            </w:r>
          </w:p>
        </w:tc>
      </w:tr>
      <w:tr w:rsidR="007831AD" w:rsidRPr="00AD203E" w:rsidTr="0062557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жұмыстарын жасау тәсілдерін (желімсіз) үйрету. 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бейнелерді кескінді конструктивті тәсілмен жасауға үйрету. 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қазақтың ұлттық ою-өрнектерін орналастыру.</w:t>
            </w:r>
          </w:p>
        </w:tc>
      </w:tr>
      <w:tr w:rsidR="007831AD" w:rsidRPr="007831AD" w:rsidTr="00625579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ойындарда көрсету (қанатын жайып ұшқан құстар), ойындар мен әндерді сахналау. Қимылдарды музыкалық аспаптармен (бубенмен, сылдырмақпен, маракаспен) орындау дағдысын дамыту. </w:t>
            </w:r>
          </w:p>
          <w:p w:rsidR="007831AD" w:rsidRPr="007831AD" w:rsidRDefault="007831AD" w:rsidP="007831A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музыкалық аспаптарда 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айтуға деген қызығушылықтарын ояту, жекелеген сөздер мен Әнді жеке және топпен айту, әуенді интонациямен және ырғақты дұрыс жеткізу. Ересектің дауыс интонациясы мен аспапқа бейімделу. </w:t>
            </w:r>
          </w:p>
        </w:tc>
      </w:tr>
    </w:tbl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«Балдырған» бөбекжайы 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кіші топ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 жас</w:t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7831AD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296" distR="114296" simplePos="0" relativeHeight="251666432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B8BBA" id="Прямая соединительная линия 3" o:spid="_x0000_s1026" style="position:absolute;z-index:-251650048;visibility:visible;mso-wrap-style:square;mso-width-percent:0;mso-height-percent:0;mso-wrap-distance-left:3.17489mm;mso-wrap-distance-top:-1e-4mm;mso-wrap-distance-right:3.17489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AlaasJ+QEAAKwDAAAOAAAAAAAAAAAAAAAAAC4C&#10;AABkcnMvZTJvRG9jLnhtbFBLAQItABQABgAIAAAAIQCmv0/J3QAAAAsBAAAPAAAAAAAAAAAAAAAA&#10;AFMEAABkcnMvZG93bnJldi54bWxQSwUGAAAAAAQABADzAAAAXQUAAAAA&#10;" strokeweight=".48pt">
                <w10:wrap anchorx="page"/>
              </v:line>
            </w:pict>
          </mc:Fallback>
        </mc:AlternateContent>
      </w:r>
      <w:r w:rsidRPr="007831A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Жоспардың құрылу кезеңі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  <w:t>сәуір  айы ,  2026ж.</w:t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TableGrid"/>
        <w:tblW w:w="14847" w:type="dxa"/>
        <w:tblInd w:w="5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3237"/>
        <w:gridCol w:w="10796"/>
      </w:tblGrid>
      <w:tr w:rsidR="007831AD" w:rsidRPr="007831AD" w:rsidTr="00625579">
        <w:trPr>
          <w:cantSplit/>
          <w:trHeight w:val="148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AD" w:rsidRPr="007831AD" w:rsidRDefault="007831AD" w:rsidP="007831AD">
            <w:pPr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:rsidR="007831AD" w:rsidRPr="007831AD" w:rsidRDefault="007831AD" w:rsidP="007831AD">
            <w:pPr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AD" w:rsidRPr="007831AD" w:rsidRDefault="007831AD" w:rsidP="007831AD">
            <w:pPr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7831AD" w:rsidRPr="007831AD" w:rsidTr="00625579">
        <w:trPr>
          <w:trHeight w:val="28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Сәуір 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орында тұрып 10-15 сантиметр биіктіктен секіруге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Велосипедті ересектердің көмегімен басқаруға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Ұйықтар алдында киімдерін орындыққа ұқыпты бүктеп қою.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 дұрыс отыру.</w:t>
            </w:r>
          </w:p>
        </w:tc>
      </w:tr>
      <w:tr w:rsidR="007831AD" w:rsidRPr="00AD203E" w:rsidTr="00625579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Еденде жатқан секіргіштен аттап секіруге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қолмен нысанаға жоғары лақтыру.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Киімдерін ересектердің көмегімен ретке келтіру.</w:t>
            </w:r>
          </w:p>
        </w:tc>
      </w:tr>
      <w:tr w:rsidR="007831AD" w:rsidRPr="007831AD" w:rsidTr="00625579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Лентадан (қатар қойылған 2 арқаннан) аттап секіруге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үйлесімді орындауға, кейбір кейіпкерлердің қарапайым әрекеттерін жеткізе білуге үйрету (қоян сияқты секіру; аю сияқты қорбаңдап жүру).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ілгектерді қолдана білу.</w:t>
            </w:r>
          </w:p>
        </w:tc>
      </w:tr>
      <w:tr w:rsidR="007831AD" w:rsidRPr="007831AD" w:rsidTr="00625579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дамытушы жаттығулар. ересектердің көмегімен және өз бетінше рөлді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басқаруға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Велосипедте өз бетінше рөлді басқаруға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7831AD" w:rsidRPr="00AD203E" w:rsidTr="00625579">
        <w:trPr>
          <w:trHeight w:val="1138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қайталатып ойнату.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үй жануарлары мен олардың төлдерінің атауларымен таныстырып байту.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суреттердің мазмұнын айтып беру.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және дауыс аппаратының қабілетінің дамуына ықпал ету.</w:t>
            </w:r>
          </w:p>
        </w:tc>
      </w:tr>
      <w:tr w:rsidR="007831AD" w:rsidRPr="00AD203E" w:rsidTr="00625579">
        <w:trPr>
          <w:trHeight w:val="404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өлеңдерді оқыған кезде балаларға сөздерді  қосылып айтуға мүмкіндік беру.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мазмұны бойынша қойылған сұрақтарға жауап беруді дамыту.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кітапты қарап отырған балаға аудару.</w:t>
            </w:r>
          </w:p>
        </w:tc>
      </w:tr>
      <w:tr w:rsidR="007831AD" w:rsidRPr="00AD203E" w:rsidTr="00625579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аттарды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өзбетінше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нұсқау мен үлгіге сүйене отырып, тапсырмаларды орындауды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бойынша ерекшеленетін біркелкі заттарды топтастыруды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ұқсас қасиеттері бойынша салыстыру және іріктеуді жетілдіру.</w:t>
            </w:r>
          </w:p>
        </w:tc>
      </w:tr>
      <w:tr w:rsidR="007831AD" w:rsidRPr="00AD203E" w:rsidTr="00625579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мен</w:t>
            </w: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«Дұрыс», «дұрыс емес», «қауіпті» түсініктерін қалыптастыру.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Серуенде құммен ойындарда қауіпсіздік ережелерімен ( құмды шашпау,тастарды лақтырмау) таныстыру.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Өсімдіктерге сүйіспеншілік таныту және қамқорлық жасауға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Жолдардағы қауіпсіздіктің қарапайым ережелерін біледі.</w:t>
            </w:r>
          </w:p>
        </w:tc>
      </w:tr>
      <w:tr w:rsidR="007831AD" w:rsidRPr="00AD203E" w:rsidTr="00625579">
        <w:trPr>
          <w:trHeight w:val="37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өз бетінше құрастыру.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материалдарды ( тас) қолданып, ойнауға мүмкіндік беру.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</w:tc>
      </w:tr>
      <w:tr w:rsidR="007831AD" w:rsidRPr="00AD203E" w:rsidTr="00625579">
        <w:trPr>
          <w:trHeight w:val="31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 ересектер салған суретті толықтыру.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ережелерді орындау: қаламды тарсылдатпау.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Қарындашты қатты қыспай ұстау.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Қағазда умаждауға үйрету.</w:t>
            </w:r>
          </w:p>
        </w:tc>
      </w:tr>
      <w:tr w:rsidR="007831AD" w:rsidRPr="00AD203E" w:rsidTr="00625579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сазбалшық, ермексаз және оның қасиеттері туралы білімдерін кеңейту.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Кесектерді біріктіріп мүсіндеу.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Дайын болған материалдарды тұғырға орналастыру.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Қуыршаққа арналған қол сағат мүсіндеу.</w:t>
            </w:r>
          </w:p>
        </w:tc>
      </w:tr>
      <w:tr w:rsidR="007831AD" w:rsidRPr="007831AD" w:rsidTr="00625579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жұмыстарын жасау тәсілдерін (желімсіз) үйрету.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кескіндерді қағаз бетіне қоюға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шарларды орналастыру үйрету.</w:t>
            </w:r>
          </w:p>
        </w:tc>
      </w:tr>
      <w:tr w:rsidR="007831AD" w:rsidRPr="00AD203E" w:rsidTr="00625579">
        <w:trPr>
          <w:trHeight w:val="2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Қимылдарды музыкалық аспаптармен (бубенмен, сылдырмақпен, маракаспен) орындау дағдысын </w:t>
            </w: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дамыту. </w:t>
            </w:r>
          </w:p>
          <w:p w:rsidR="007831AD" w:rsidRPr="007831AD" w:rsidRDefault="007831AD" w:rsidP="007831AD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деген қызығушылықты ояту, музыка тыңдауға, ән айтуға, қарапайым би қимылдарын орындауға баулу.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иллюстрациямен сүйемелденетін әңгімелерге қызықтыру.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Кейіпкерді иллюстрациялар, әңгімелер бойынша тану және музыканы есте сақтау.  </w:t>
            </w:r>
          </w:p>
        </w:tc>
      </w:tr>
    </w:tbl>
    <w:p w:rsidR="007831AD" w:rsidRPr="007831AD" w:rsidRDefault="007831AD" w:rsidP="007831A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«Балдырған» бөбекжайы 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кіші топ</w:t>
      </w:r>
    </w:p>
    <w:p w:rsidR="007831AD" w:rsidRPr="007831AD" w:rsidRDefault="007831AD" w:rsidP="007831AD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83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 w:rsidRPr="007831AD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 жас</w:t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7831A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7831AD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296" distR="114296" simplePos="0" relativeHeight="251667456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A1585" id="Прямая соединительная линия 2" o:spid="_x0000_s1026" style="position:absolute;z-index:-25164902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D/UPqf4AQAArAMAAA4AAAAAAAAAAAAAAAAALgIA&#10;AGRycy9lMm9Eb2MueG1sUEsBAi0AFAAGAAgAAAAhAKa/T8ndAAAACwEAAA8AAAAAAAAAAAAAAAAA&#10;UgQAAGRycy9kb3ducmV2LnhtbFBLBQYAAAAABAAEAPMAAABcBQAAAAA=&#10;" strokeweight=".48pt">
                <w10:wrap anchorx="page"/>
              </v:line>
            </w:pict>
          </mc:Fallback>
        </mc:AlternateContent>
      </w:r>
      <w:r w:rsidRPr="007831A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Жоспардың құрылу кезеңі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r w:rsidRPr="007831A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ru-RU"/>
        </w:rPr>
        <w:t>мамыр  айы ,  2026ж.</w:t>
      </w:r>
    </w:p>
    <w:p w:rsidR="007831AD" w:rsidRPr="007831AD" w:rsidRDefault="007831AD" w:rsidP="007831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TableGrid"/>
        <w:tblW w:w="14847" w:type="dxa"/>
        <w:tblInd w:w="5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3237"/>
        <w:gridCol w:w="10796"/>
      </w:tblGrid>
      <w:tr w:rsidR="007831AD" w:rsidRPr="007831AD" w:rsidTr="00625579">
        <w:trPr>
          <w:cantSplit/>
          <w:trHeight w:val="148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left="4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1AD" w:rsidRPr="007831AD" w:rsidRDefault="007831AD" w:rsidP="007831AD">
            <w:pPr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:rsidR="007831AD" w:rsidRPr="007831AD" w:rsidRDefault="007831AD" w:rsidP="007831AD">
            <w:pPr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31AD" w:rsidRPr="007831AD" w:rsidRDefault="007831AD" w:rsidP="007831AD">
            <w:pPr>
              <w:ind w:left="259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әрекеттің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</w:tr>
      <w:tr w:rsidR="007831AD" w:rsidRPr="00AD203E" w:rsidTr="00625579">
        <w:trPr>
          <w:trHeight w:val="28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Мамыр 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заттардың: арқанның астынан нысанаға дейін төрттағандап  еңбектеу.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Суды пайдалана отырып, шынықтыру шараларының кешенін жүзеге асыру.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Ұйықтар алдында киімдерін орындыққа ұқыпты бүктеп қою.</w:t>
            </w:r>
          </w:p>
        </w:tc>
      </w:tr>
      <w:tr w:rsidR="007831AD" w:rsidRPr="00AD203E" w:rsidTr="00625579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шағын топпен жүру.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бір-біріне домалату.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басындағы мәдениеттің қарапайым дағдыларын қалыптастыру нанды үгітпеу</w:t>
            </w:r>
          </w:p>
        </w:tc>
      </w:tr>
      <w:tr w:rsidR="007831AD" w:rsidRPr="00AD203E" w:rsidTr="00625579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10 сантиметр,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50 х 50 сантиметр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модульге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қалыпта тұрып, сол (оң) аяқтың тізесін (заттан ұстап) бүгу.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Белгілі бір ретпен киіну және шешіну.</w:t>
            </w:r>
          </w:p>
        </w:tc>
      </w:tr>
      <w:tr w:rsidR="007831AD" w:rsidRPr="007831AD" w:rsidTr="00625579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831AD" w:rsidRPr="007831AD" w:rsidRDefault="007831AD" w:rsidP="007831AD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қолмен, әртүрлі тәсілдермен әртүрлі бастапқы қалыпта 0,5-1,5 метр арақашықтықтағы нысанаға (төмен, жоғары) лақтыру.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үйлесімді орындауға, кейбір кейіпкерлердің қарапайым әрекеттерін жеткізе білуге үйрету (қоян сияқты секіру; аю сияқты қорбаңдап жүру).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 дұрыс отыру.</w:t>
            </w:r>
          </w:p>
        </w:tc>
      </w:tr>
      <w:tr w:rsidR="007831AD" w:rsidRPr="00AD203E" w:rsidTr="00625579">
        <w:trPr>
          <w:trHeight w:val="389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қолдануға ықпал 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көлік құралдарын және жеке бас гигиенасы заттарын білдіретін зат есімдермен байыту.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өлеңдерді оқыған кезде балаларға сөз тіркестерін қосылып айтуға мүмкіндік беру.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жырын айтып отырып ойнату арқылы балаларды қамқорлыққа баулу.</w:t>
            </w:r>
          </w:p>
        </w:tc>
      </w:tr>
      <w:tr w:rsidR="007831AD" w:rsidRPr="007831AD" w:rsidTr="00625579">
        <w:trPr>
          <w:trHeight w:val="62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ойыншықтарды көрсетумен сүйемелдеу.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өлеңдерді оқыған кезде балаларға сөздерді қосылып айтуға мүмкіндік беру.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</w:rPr>
              <w:t>вторлық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</w:rPr>
              <w:t>шығармаларды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</w:rPr>
              <w:t>тыңдауға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</w:rPr>
              <w:t>үйрету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7831AD" w:rsidRPr="00AD203E" w:rsidTr="00625579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аттардың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  <w:szCs w:val="24"/>
              </w:rPr>
              <w:t>ажырат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 әртүрлі геометриялық фигураларды пішіні бойынша топтастыруды үйрету.</w:t>
            </w:r>
          </w:p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негізгі түсі неғұрлым ұқсас қасиеттері бойынша іріктеуді жетілдіру.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отырып, түсі бойынша әртекті заттарды салыстыруға үйрету.</w:t>
            </w:r>
          </w:p>
        </w:tc>
      </w:tr>
      <w:tr w:rsidR="007831AD" w:rsidRPr="00AD203E" w:rsidTr="00625579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 мүшелерінің аттарын атауға үйтеру.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 құралдарының кейбір түрлерімен таныстыру.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Кейбір еңбек әрекеттерін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білуге және атауға (тәрбиешінің көмекшісі ыдыс жуады, тамақ әкеледі,сүлгілерді ауыстырады)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Жақын адамдарының жағдайын эмоционалды қабылдай білуге тәрбиелеу.</w:t>
            </w:r>
          </w:p>
        </w:tc>
      </w:tr>
      <w:tr w:rsidR="007831AD" w:rsidRPr="007831AD" w:rsidTr="00625579">
        <w:trPr>
          <w:trHeight w:val="293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 құрылыс бөлшектерін ұқыптылықпен жинау.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құрылысты үлгі бойынша өз бетінше құрастыру.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материалдарды (құм, су, тас) қолданып, ойнауға мүмкіндік беру.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</w:tc>
      </w:tr>
      <w:tr w:rsidR="007831AD" w:rsidRPr="00AD203E" w:rsidTr="00625579">
        <w:trPr>
          <w:trHeight w:val="31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Қағазға, құмға саусақпен сурет салу салған суретті толықтыру.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ережелерді орындау:  қағазды умаждамау, жұмысты ұқыпты жасау.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Суреттің қарапайым элементтері ретінде тік және тұйықталған дөңгелек сызықтарды қағаз бе</w:t>
            </w: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тінде </w:t>
            </w: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жеңіл жүргізу.</w:t>
            </w:r>
          </w:p>
          <w:p w:rsidR="007831AD" w:rsidRPr="007831AD" w:rsidRDefault="007831AD" w:rsidP="007831AD">
            <w:pPr>
              <w:widowControl w:val="0"/>
              <w:rPr>
                <w:lang w:val="kk-KZ"/>
              </w:rPr>
            </w:pPr>
            <w:r w:rsidRPr="007831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</w:tc>
      </w:tr>
      <w:tr w:rsidR="007831AD" w:rsidRPr="007831AD" w:rsidTr="00625579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lang w:val="kk-KZ"/>
              </w:rPr>
              <w:t>Мүсіндеуге арналған материалдарды қолдану.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lang w:val="kk-KZ"/>
              </w:rPr>
              <w:t>Қолды дымқыл шүберекпен сүрту.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lang w:val="kk-KZ"/>
              </w:rPr>
              <w:t>Дайын болған бұйымды тұғырға орналастыру.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lang w:val="kk-KZ"/>
              </w:rPr>
              <w:t>Жұмыстан кейін материалдарды жинауға үйрету.</w:t>
            </w:r>
          </w:p>
        </w:tc>
      </w:tr>
      <w:tr w:rsidR="007831AD" w:rsidRPr="007831AD" w:rsidTr="00625579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7831AD">
              <w:rPr>
                <w:rFonts w:ascii="Times New Roman" w:hAnsi="Times New Roman" w:cs="Times New Roman"/>
                <w:sz w:val="24"/>
              </w:rPr>
              <w:t>Жапсыруға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</w:rPr>
              <w:t>қызығушылықты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31AD">
              <w:rPr>
                <w:rFonts w:ascii="Times New Roman" w:hAnsi="Times New Roman" w:cs="Times New Roman"/>
                <w:sz w:val="24"/>
              </w:rPr>
              <w:t>ояту</w:t>
            </w:r>
            <w:proofErr w:type="spellEnd"/>
            <w:r w:rsidRPr="007831AD">
              <w:rPr>
                <w:rFonts w:ascii="Times New Roman" w:hAnsi="Times New Roman" w:cs="Times New Roman"/>
                <w:sz w:val="24"/>
              </w:rPr>
              <w:t>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lang w:val="kk-KZ"/>
              </w:rPr>
              <w:t>Материалдардың қасиеттері туралы түсінік қалыптастыру 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lang w:val="kk-KZ"/>
              </w:rPr>
              <w:t>Балаларды бейнелерді ересектермен бірге түстерді таңдауға (қарама-қарсы түстер) үйрету.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lang w:val="kk-KZ"/>
              </w:rPr>
              <w:t>Фланелеграфта гүлдерді орналастыруға үйрету.</w:t>
            </w:r>
          </w:p>
        </w:tc>
      </w:tr>
      <w:tr w:rsidR="007831AD" w:rsidRPr="00AD203E" w:rsidTr="00625579">
        <w:trPr>
          <w:trHeight w:val="2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сүйемелдеуімен топпен және шеңбер бойымен  қол ұстасып жүру және жүгіру дағдыларын қалыптастыру.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орындау: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қолдың білектерін айналдыру,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шапалақтау және аяқты тарсылдату,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жүрелеп отыру, аяқтарын қозғау, айналу;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қоию, </w:t>
            </w:r>
          </w:p>
          <w:p w:rsidR="007831AD" w:rsidRPr="007831AD" w:rsidRDefault="007831AD" w:rsidP="007831A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қолдарды сермеу және т.б.</w:t>
            </w:r>
          </w:p>
          <w:p w:rsidR="007831AD" w:rsidRPr="007831AD" w:rsidRDefault="007831AD" w:rsidP="007831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тыңдауға қызығушылықты қалыптастыру, музыканы эмоционалды көңіл-күймен қабылдау, оны тыңдау.</w:t>
            </w:r>
          </w:p>
          <w:p w:rsidR="007831AD" w:rsidRPr="007831AD" w:rsidRDefault="007831AD" w:rsidP="007831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айтуға деген қызығушылықтарын ояту, жекелеген сөздер мен буындарды айту, педагогтің дауыс ырғағына, сөздердің созылыңқы дыбысталуына еліктей отырып, ересекпен қосылып ән айту. </w:t>
            </w:r>
          </w:p>
        </w:tc>
      </w:tr>
    </w:tbl>
    <w:p w:rsidR="00FF7692" w:rsidRPr="007831AD" w:rsidRDefault="00AD203E">
      <w:pPr>
        <w:rPr>
          <w:lang w:val="kk-KZ"/>
        </w:rPr>
      </w:pPr>
    </w:p>
    <w:sectPr w:rsidR="00FF7692" w:rsidRPr="007831AD" w:rsidSect="007831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Segoe Print"/>
    <w:charset w:val="CC"/>
    <w:family w:val="swiss"/>
    <w:pitch w:val="default"/>
    <w:sig w:usb0="00000000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441BAE"/>
    <w:multiLevelType w:val="multilevel"/>
    <w:tmpl w:val="568C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237FB"/>
    <w:multiLevelType w:val="hybridMultilevel"/>
    <w:tmpl w:val="C4A686EE"/>
    <w:lvl w:ilvl="0" w:tplc="E512A05A">
      <w:start w:val="2"/>
      <w:numFmt w:val="decimal"/>
      <w:lvlText w:val="%1."/>
      <w:lvlJc w:val="left"/>
      <w:pPr>
        <w:ind w:left="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9F866F6">
      <w:numFmt w:val="bullet"/>
      <w:lvlText w:val="•"/>
      <w:lvlJc w:val="left"/>
      <w:pPr>
        <w:ind w:left="296" w:hanging="245"/>
      </w:pPr>
      <w:rPr>
        <w:rFonts w:hint="default"/>
        <w:lang w:val="kk-KZ" w:eastAsia="en-US" w:bidi="ar-SA"/>
      </w:rPr>
    </w:lvl>
    <w:lvl w:ilvl="2" w:tplc="7D54A286">
      <w:numFmt w:val="bullet"/>
      <w:lvlText w:val="•"/>
      <w:lvlJc w:val="left"/>
      <w:pPr>
        <w:ind w:left="593" w:hanging="245"/>
      </w:pPr>
      <w:rPr>
        <w:rFonts w:hint="default"/>
        <w:lang w:val="kk-KZ" w:eastAsia="en-US" w:bidi="ar-SA"/>
      </w:rPr>
    </w:lvl>
    <w:lvl w:ilvl="3" w:tplc="576AD7FA">
      <w:numFmt w:val="bullet"/>
      <w:lvlText w:val="•"/>
      <w:lvlJc w:val="left"/>
      <w:pPr>
        <w:ind w:left="889" w:hanging="245"/>
      </w:pPr>
      <w:rPr>
        <w:rFonts w:hint="default"/>
        <w:lang w:val="kk-KZ" w:eastAsia="en-US" w:bidi="ar-SA"/>
      </w:rPr>
    </w:lvl>
    <w:lvl w:ilvl="4" w:tplc="1DC681EA">
      <w:numFmt w:val="bullet"/>
      <w:lvlText w:val="•"/>
      <w:lvlJc w:val="left"/>
      <w:pPr>
        <w:ind w:left="1186" w:hanging="245"/>
      </w:pPr>
      <w:rPr>
        <w:rFonts w:hint="default"/>
        <w:lang w:val="kk-KZ" w:eastAsia="en-US" w:bidi="ar-SA"/>
      </w:rPr>
    </w:lvl>
    <w:lvl w:ilvl="5" w:tplc="8E6A2412">
      <w:numFmt w:val="bullet"/>
      <w:lvlText w:val="•"/>
      <w:lvlJc w:val="left"/>
      <w:pPr>
        <w:ind w:left="1482" w:hanging="245"/>
      </w:pPr>
      <w:rPr>
        <w:rFonts w:hint="default"/>
        <w:lang w:val="kk-KZ" w:eastAsia="en-US" w:bidi="ar-SA"/>
      </w:rPr>
    </w:lvl>
    <w:lvl w:ilvl="6" w:tplc="346EBDD0">
      <w:numFmt w:val="bullet"/>
      <w:lvlText w:val="•"/>
      <w:lvlJc w:val="left"/>
      <w:pPr>
        <w:ind w:left="1779" w:hanging="245"/>
      </w:pPr>
      <w:rPr>
        <w:rFonts w:hint="default"/>
        <w:lang w:val="kk-KZ" w:eastAsia="en-US" w:bidi="ar-SA"/>
      </w:rPr>
    </w:lvl>
    <w:lvl w:ilvl="7" w:tplc="7E949494">
      <w:numFmt w:val="bullet"/>
      <w:lvlText w:val="•"/>
      <w:lvlJc w:val="left"/>
      <w:pPr>
        <w:ind w:left="2075" w:hanging="245"/>
      </w:pPr>
      <w:rPr>
        <w:rFonts w:hint="default"/>
        <w:lang w:val="kk-KZ" w:eastAsia="en-US" w:bidi="ar-SA"/>
      </w:rPr>
    </w:lvl>
    <w:lvl w:ilvl="8" w:tplc="9A8A091C">
      <w:numFmt w:val="bullet"/>
      <w:lvlText w:val="•"/>
      <w:lvlJc w:val="left"/>
      <w:pPr>
        <w:ind w:left="2372" w:hanging="245"/>
      </w:pPr>
      <w:rPr>
        <w:rFonts w:hint="default"/>
        <w:lang w:val="kk-KZ" w:eastAsia="en-US" w:bidi="ar-SA"/>
      </w:rPr>
    </w:lvl>
  </w:abstractNum>
  <w:abstractNum w:abstractNumId="3" w15:restartNumberingAfterBreak="0">
    <w:nsid w:val="15342362"/>
    <w:multiLevelType w:val="multilevel"/>
    <w:tmpl w:val="5C04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016BA"/>
    <w:multiLevelType w:val="hybridMultilevel"/>
    <w:tmpl w:val="E65E34F2"/>
    <w:lvl w:ilvl="0" w:tplc="6F440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739F4"/>
    <w:multiLevelType w:val="multilevel"/>
    <w:tmpl w:val="097E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9100F"/>
    <w:multiLevelType w:val="multilevel"/>
    <w:tmpl w:val="92B6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A511C"/>
    <w:multiLevelType w:val="multilevel"/>
    <w:tmpl w:val="D936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53E65"/>
    <w:multiLevelType w:val="hybridMultilevel"/>
    <w:tmpl w:val="71E83316"/>
    <w:lvl w:ilvl="0" w:tplc="85E65A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16732"/>
    <w:multiLevelType w:val="multilevel"/>
    <w:tmpl w:val="5518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3C38"/>
    <w:multiLevelType w:val="hybridMultilevel"/>
    <w:tmpl w:val="3FD64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BC1BE4">
      <w:numFmt w:val="bullet"/>
      <w:lvlText w:val="—"/>
      <w:lvlJc w:val="left"/>
      <w:pPr>
        <w:tabs>
          <w:tab w:val="num" w:pos="1665"/>
        </w:tabs>
        <w:ind w:left="1665" w:hanging="58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F532B7"/>
    <w:multiLevelType w:val="multilevel"/>
    <w:tmpl w:val="87F6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27AC9"/>
    <w:multiLevelType w:val="multilevel"/>
    <w:tmpl w:val="7D6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00006"/>
    <w:multiLevelType w:val="multilevel"/>
    <w:tmpl w:val="02B8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F4D9C"/>
    <w:multiLevelType w:val="multilevel"/>
    <w:tmpl w:val="FA369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83EB7"/>
    <w:multiLevelType w:val="multilevel"/>
    <w:tmpl w:val="5530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3F0905"/>
    <w:multiLevelType w:val="multilevel"/>
    <w:tmpl w:val="85D8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32E34"/>
    <w:multiLevelType w:val="multilevel"/>
    <w:tmpl w:val="8A9E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3B05D3"/>
    <w:multiLevelType w:val="multilevel"/>
    <w:tmpl w:val="5EBA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6352AE"/>
    <w:multiLevelType w:val="multilevel"/>
    <w:tmpl w:val="608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94759E"/>
    <w:multiLevelType w:val="multilevel"/>
    <w:tmpl w:val="145C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9465F"/>
    <w:multiLevelType w:val="multilevel"/>
    <w:tmpl w:val="DDE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0704B"/>
    <w:multiLevelType w:val="hybridMultilevel"/>
    <w:tmpl w:val="9230B23C"/>
    <w:lvl w:ilvl="0" w:tplc="FC306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41E87"/>
    <w:multiLevelType w:val="hybridMultilevel"/>
    <w:tmpl w:val="4FFCEC28"/>
    <w:lvl w:ilvl="0" w:tplc="1D583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AE059C0"/>
    <w:multiLevelType w:val="multilevel"/>
    <w:tmpl w:val="CE46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A30C38"/>
    <w:multiLevelType w:val="multilevel"/>
    <w:tmpl w:val="EAC0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5471A8"/>
    <w:multiLevelType w:val="multilevel"/>
    <w:tmpl w:val="196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971046"/>
    <w:multiLevelType w:val="multilevel"/>
    <w:tmpl w:val="FB6C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C54E3D"/>
    <w:multiLevelType w:val="multilevel"/>
    <w:tmpl w:val="9826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8303D0"/>
    <w:multiLevelType w:val="multilevel"/>
    <w:tmpl w:val="0740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A582A"/>
    <w:multiLevelType w:val="multilevel"/>
    <w:tmpl w:val="1616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0"/>
    <w:lvlOverride w:ilvl="0">
      <w:lvl w:ilvl="0">
        <w:numFmt w:val="decimal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decimal"/>
        <w:lvlText w:val="♦"/>
        <w:legacy w:legacy="1" w:legacySpace="0" w:legacyIndent="18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numFmt w:val="decimal"/>
        <w:lvlText w:val="—"/>
        <w:legacy w:legacy="1" w:legacySpace="0" w:legacyIndent="27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4"/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decimal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9">
    <w:abstractNumId w:val="0"/>
    <w:lvlOverride w:ilvl="0">
      <w:lvl w:ilvl="0">
        <w:numFmt w:val="decimal"/>
        <w:lvlText w:val="—"/>
        <w:legacy w:legacy="1" w:legacySpace="0" w:legacyIndent="2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0">
    <w:abstractNumId w:val="0"/>
    <w:lvlOverride w:ilvl="0">
      <w:lvl w:ilvl="0">
        <w:numFmt w:val="decimal"/>
        <w:lvlText w:val="♦"/>
        <w:legacy w:legacy="1" w:legacySpace="0" w:legacyIndent="14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1">
    <w:abstractNumId w:val="2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7"/>
  </w:num>
  <w:num w:numId="17">
    <w:abstractNumId w:val="9"/>
  </w:num>
  <w:num w:numId="18">
    <w:abstractNumId w:val="15"/>
  </w:num>
  <w:num w:numId="19">
    <w:abstractNumId w:val="25"/>
  </w:num>
  <w:num w:numId="20">
    <w:abstractNumId w:val="27"/>
  </w:num>
  <w:num w:numId="21">
    <w:abstractNumId w:val="11"/>
  </w:num>
  <w:num w:numId="22">
    <w:abstractNumId w:val="16"/>
  </w:num>
  <w:num w:numId="23">
    <w:abstractNumId w:val="13"/>
  </w:num>
  <w:num w:numId="24">
    <w:abstractNumId w:val="3"/>
  </w:num>
  <w:num w:numId="25">
    <w:abstractNumId w:val="5"/>
  </w:num>
  <w:num w:numId="26">
    <w:abstractNumId w:val="1"/>
  </w:num>
  <w:num w:numId="27">
    <w:abstractNumId w:val="28"/>
  </w:num>
  <w:num w:numId="28">
    <w:abstractNumId w:val="7"/>
  </w:num>
  <w:num w:numId="29">
    <w:abstractNumId w:val="21"/>
  </w:num>
  <w:num w:numId="30">
    <w:abstractNumId w:val="6"/>
  </w:num>
  <w:num w:numId="31">
    <w:abstractNumId w:val="19"/>
  </w:num>
  <w:num w:numId="32">
    <w:abstractNumId w:val="29"/>
  </w:num>
  <w:num w:numId="33">
    <w:abstractNumId w:val="30"/>
  </w:num>
  <w:num w:numId="34">
    <w:abstractNumId w:val="14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D3"/>
    <w:rsid w:val="007831AD"/>
    <w:rsid w:val="007B5846"/>
    <w:rsid w:val="00A015D3"/>
    <w:rsid w:val="00AD203E"/>
    <w:rsid w:val="00E4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3C93"/>
  <w15:chartTrackingRefBased/>
  <w15:docId w15:val="{9D4F7327-5C68-4C07-A3B3-487A6331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1AD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1AD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831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831AD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7831AD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table" w:customStyle="1" w:styleId="32">
    <w:name w:val="Сетка таблицы3"/>
    <w:basedOn w:val="a1"/>
    <w:uiPriority w:val="59"/>
    <w:rsid w:val="007831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Emphasis"/>
    <w:basedOn w:val="a0"/>
    <w:qFormat/>
    <w:rsid w:val="007831AD"/>
    <w:rPr>
      <w:i/>
      <w:iCs/>
    </w:rPr>
  </w:style>
  <w:style w:type="paragraph" w:styleId="a4">
    <w:name w:val="Normal (Web)"/>
    <w:basedOn w:val="a"/>
    <w:link w:val="a5"/>
    <w:uiPriority w:val="99"/>
    <w:unhideWhenUsed/>
    <w:qFormat/>
    <w:rsid w:val="0078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7831AD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link w:val="TableParagraphChar"/>
    <w:uiPriority w:val="1"/>
    <w:qFormat/>
    <w:rsid w:val="00783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qFormat/>
    <w:rsid w:val="007831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aliases w:val="Ерк!н,мелкий,Обя,мой рабочий,норма,Айгерим,основной"/>
    <w:link w:val="a8"/>
    <w:uiPriority w:val="1"/>
    <w:qFormat/>
    <w:rsid w:val="007831A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uiPriority w:val="59"/>
    <w:rsid w:val="007831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7831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qFormat/>
    <w:rsid w:val="007831AD"/>
    <w:pPr>
      <w:tabs>
        <w:tab w:val="left" w:pos="180"/>
      </w:tabs>
      <w:autoSpaceDE w:val="0"/>
      <w:autoSpaceDN w:val="0"/>
      <w:adjustRightInd w:val="0"/>
      <w:spacing w:after="0" w:line="288" w:lineRule="auto"/>
    </w:pPr>
    <w:rPr>
      <w:rFonts w:ascii="Verdana" w:eastAsia="SimSun" w:hAnsi="Verdana" w:cs="PT Sans"/>
      <w:color w:val="000000"/>
      <w:w w:val="96"/>
      <w:sz w:val="20"/>
      <w:szCs w:val="19"/>
      <w:lang w:eastAsia="ru-RU"/>
    </w:rPr>
  </w:style>
  <w:style w:type="table" w:customStyle="1" w:styleId="110">
    <w:name w:val="Сетка таблицы11"/>
    <w:basedOn w:val="a1"/>
    <w:uiPriority w:val="39"/>
    <w:rsid w:val="007831AD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,основной Знак"/>
    <w:link w:val="a7"/>
    <w:uiPriority w:val="1"/>
    <w:qFormat/>
    <w:locked/>
    <w:rsid w:val="007831AD"/>
    <w:rPr>
      <w:rFonts w:ascii="Calibri" w:eastAsia="Calibri" w:hAnsi="Calibri" w:cs="Times New Roman"/>
    </w:rPr>
  </w:style>
  <w:style w:type="character" w:customStyle="1" w:styleId="TableParagraphChar">
    <w:name w:val="Table Paragraph Char"/>
    <w:link w:val="TableParagraph"/>
    <w:uiPriority w:val="1"/>
    <w:qFormat/>
    <w:rsid w:val="007831AD"/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unhideWhenUsed/>
    <w:qFormat/>
    <w:rsid w:val="007831AD"/>
    <w:pPr>
      <w:widowControl w:val="0"/>
      <w:autoSpaceDE w:val="0"/>
      <w:autoSpaceDN w:val="0"/>
      <w:spacing w:after="0" w:line="240" w:lineRule="auto"/>
      <w:ind w:left="962" w:firstLine="707"/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7831AD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бычный (веб) Знак"/>
    <w:link w:val="a4"/>
    <w:uiPriority w:val="99"/>
    <w:qFormat/>
    <w:locked/>
    <w:rsid w:val="007831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2">
    <w:name w:val="Сетка таблицы4"/>
    <w:basedOn w:val="a1"/>
    <w:uiPriority w:val="59"/>
    <w:rsid w:val="007831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7831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78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qFormat/>
    <w:rsid w:val="007831AD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b">
    <w:name w:val="Strong"/>
    <w:uiPriority w:val="22"/>
    <w:qFormat/>
    <w:rsid w:val="007831AD"/>
    <w:rPr>
      <w:b/>
      <w:bCs/>
    </w:rPr>
  </w:style>
  <w:style w:type="table" w:customStyle="1" w:styleId="TableGrid">
    <w:name w:val="TableGrid"/>
    <w:rsid w:val="007831AD"/>
    <w:pPr>
      <w:spacing w:after="0" w:line="240" w:lineRule="auto"/>
    </w:pPr>
    <w:rPr>
      <w:rFonts w:ascii="Calibri" w:eastAsia="SimSun" w:hAnsi="Calibri" w:cs="SimSu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Текст выноски1"/>
    <w:basedOn w:val="a"/>
    <w:next w:val="ac"/>
    <w:link w:val="ad"/>
    <w:uiPriority w:val="99"/>
    <w:semiHidden/>
    <w:unhideWhenUsed/>
    <w:rsid w:val="007831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13"/>
    <w:uiPriority w:val="99"/>
    <w:semiHidden/>
    <w:rsid w:val="007831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31A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831AD"/>
    <w:rPr>
      <w:rFonts w:ascii="Cambria" w:eastAsia="Times New Roman" w:hAnsi="Cambria" w:cs="Times New Roman"/>
      <w:b/>
      <w:bCs/>
      <w:i/>
      <w:iCs/>
      <w:color w:val="4F81BD"/>
    </w:rPr>
  </w:style>
  <w:style w:type="table" w:customStyle="1" w:styleId="TableNormal">
    <w:name w:val="Table Normal"/>
    <w:uiPriority w:val="2"/>
    <w:semiHidden/>
    <w:qFormat/>
    <w:rsid w:val="007831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7831AD"/>
  </w:style>
  <w:style w:type="paragraph" w:customStyle="1" w:styleId="Style21">
    <w:name w:val="Style21"/>
    <w:basedOn w:val="a"/>
    <w:rsid w:val="007831AD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7831AD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831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831AD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831AD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831AD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7831AD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7831AD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FontStyle116">
    <w:name w:val="Font Style116"/>
    <w:basedOn w:val="a0"/>
    <w:rsid w:val="007831AD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7831AD"/>
    <w:rPr>
      <w:rFonts w:ascii="Century Schoolbook" w:hAnsi="Century Schoolbook" w:cs="Century Schoolbook" w:hint="default"/>
      <w:sz w:val="18"/>
      <w:szCs w:val="18"/>
    </w:rPr>
  </w:style>
  <w:style w:type="paragraph" w:styleId="ae">
    <w:name w:val="Subtitle"/>
    <w:basedOn w:val="a"/>
    <w:next w:val="a"/>
    <w:link w:val="af"/>
    <w:rsid w:val="007831AD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af">
    <w:name w:val="Подзаголовок Знак"/>
    <w:basedOn w:val="a0"/>
    <w:link w:val="ae"/>
    <w:rsid w:val="007831AD"/>
    <w:rPr>
      <w:rFonts w:ascii="Arial" w:eastAsia="Arial" w:hAnsi="Arial" w:cs="Arial"/>
      <w:color w:val="666666"/>
      <w:sz w:val="30"/>
      <w:szCs w:val="30"/>
      <w:lang w:eastAsia="ru-RU"/>
    </w:rPr>
  </w:style>
  <w:style w:type="paragraph" w:styleId="af0">
    <w:name w:val="List Paragraph"/>
    <w:basedOn w:val="a"/>
    <w:uiPriority w:val="34"/>
    <w:qFormat/>
    <w:rsid w:val="00783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f1">
    <w:name w:val="header"/>
    <w:basedOn w:val="a"/>
    <w:link w:val="af2"/>
    <w:uiPriority w:val="99"/>
    <w:unhideWhenUsed/>
    <w:rsid w:val="0078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831AD"/>
  </w:style>
  <w:style w:type="paragraph" w:styleId="af3">
    <w:name w:val="footer"/>
    <w:basedOn w:val="a"/>
    <w:link w:val="af4"/>
    <w:uiPriority w:val="99"/>
    <w:unhideWhenUsed/>
    <w:rsid w:val="0078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831AD"/>
  </w:style>
  <w:style w:type="paragraph" w:customStyle="1" w:styleId="111">
    <w:name w:val="Заголовок 11"/>
    <w:basedOn w:val="a"/>
    <w:uiPriority w:val="1"/>
    <w:qFormat/>
    <w:rsid w:val="007831AD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numbering" w:customStyle="1" w:styleId="14">
    <w:name w:val="Нет списка1"/>
    <w:next w:val="a2"/>
    <w:uiPriority w:val="99"/>
    <w:semiHidden/>
    <w:unhideWhenUsed/>
    <w:rsid w:val="007831AD"/>
  </w:style>
  <w:style w:type="paragraph" w:customStyle="1" w:styleId="15">
    <w:name w:val="Абзац списка1"/>
    <w:basedOn w:val="a"/>
    <w:next w:val="af0"/>
    <w:uiPriority w:val="34"/>
    <w:qFormat/>
    <w:rsid w:val="007831AD"/>
    <w:pPr>
      <w:spacing w:after="200" w:line="276" w:lineRule="auto"/>
      <w:ind w:left="720"/>
      <w:contextualSpacing/>
    </w:pPr>
  </w:style>
  <w:style w:type="character" w:customStyle="1" w:styleId="16">
    <w:name w:val="Слабое выделение1"/>
    <w:basedOn w:val="a0"/>
    <w:uiPriority w:val="19"/>
    <w:qFormat/>
    <w:rsid w:val="007831AD"/>
    <w:rPr>
      <w:i/>
      <w:iCs/>
      <w:color w:val="808080"/>
    </w:rPr>
  </w:style>
  <w:style w:type="character" w:customStyle="1" w:styleId="20">
    <w:name w:val="Слабое выделение2"/>
    <w:basedOn w:val="a0"/>
    <w:uiPriority w:val="19"/>
    <w:qFormat/>
    <w:rsid w:val="007831AD"/>
    <w:rPr>
      <w:i/>
      <w:iCs/>
      <w:color w:val="808080"/>
    </w:rPr>
  </w:style>
  <w:style w:type="numbering" w:customStyle="1" w:styleId="21">
    <w:name w:val="Нет списка2"/>
    <w:next w:val="a2"/>
    <w:uiPriority w:val="99"/>
    <w:semiHidden/>
    <w:unhideWhenUsed/>
    <w:rsid w:val="007831AD"/>
  </w:style>
  <w:style w:type="numbering" w:customStyle="1" w:styleId="33">
    <w:name w:val="Нет списка3"/>
    <w:next w:val="a2"/>
    <w:uiPriority w:val="99"/>
    <w:semiHidden/>
    <w:unhideWhenUsed/>
    <w:rsid w:val="007831AD"/>
  </w:style>
  <w:style w:type="paragraph" w:styleId="ac">
    <w:name w:val="Balloon Text"/>
    <w:basedOn w:val="a"/>
    <w:link w:val="17"/>
    <w:uiPriority w:val="99"/>
    <w:semiHidden/>
    <w:unhideWhenUsed/>
    <w:rsid w:val="00783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c"/>
    <w:uiPriority w:val="99"/>
    <w:semiHidden/>
    <w:rsid w:val="007831AD"/>
    <w:rPr>
      <w:rFonts w:ascii="Segoe UI" w:hAnsi="Segoe UI" w:cs="Segoe UI"/>
      <w:sz w:val="18"/>
      <w:szCs w:val="18"/>
    </w:rPr>
  </w:style>
  <w:style w:type="character" w:customStyle="1" w:styleId="310">
    <w:name w:val="Заголовок 3 Знак1"/>
    <w:basedOn w:val="a0"/>
    <w:uiPriority w:val="9"/>
    <w:semiHidden/>
    <w:rsid w:val="007831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1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5">
    <w:name w:val="Subtle Emphasis"/>
    <w:basedOn w:val="a0"/>
    <w:uiPriority w:val="19"/>
    <w:qFormat/>
    <w:rsid w:val="007831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4560</Words>
  <Characters>25998</Characters>
  <Application>Microsoft Office Word</Application>
  <DocSecurity>0</DocSecurity>
  <Lines>216</Lines>
  <Paragraphs>60</Paragraphs>
  <ScaleCrop>false</ScaleCrop>
  <Company/>
  <LinksUpToDate>false</LinksUpToDate>
  <CharactersWithSpaces>30498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2026-05-14T11:04:00Z</dcterms:created>
  <dcterms:modified xsi:type="dcterms:W3CDTF">2026-05-14T11:09:00Z</dcterms:modified>
</cp:coreProperties>
</file>