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1C9" w:rsidRDefault="003001C9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001C9" w:rsidRDefault="003001C9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001C9" w:rsidRDefault="005502E3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Ақмола облысы</w:t>
      </w:r>
    </w:p>
    <w:p w:rsidR="003001C9" w:rsidRDefault="005502E3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Бұланды ауданы</w:t>
      </w:r>
    </w:p>
    <w:p w:rsidR="003001C9" w:rsidRDefault="005502E3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«Балдырған» бөбекжайы МКҚК</w:t>
      </w:r>
    </w:p>
    <w:p w:rsidR="003001C9" w:rsidRDefault="003001C9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3001C9" w:rsidRDefault="003001C9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3001C9" w:rsidRDefault="003001C9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3001C9" w:rsidRDefault="003001C9">
      <w:pPr>
        <w:spacing w:after="0" w:line="0" w:lineRule="atLeast"/>
        <w:contextualSpacing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3001C9" w:rsidRDefault="005502E3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sz w:val="40"/>
          <w:szCs w:val="40"/>
          <w:lang w:val="kk-KZ"/>
        </w:rPr>
        <w:t>Мектепке дейінгі тәрбие мен оқытудың</w:t>
      </w:r>
    </w:p>
    <w:p w:rsidR="003001C9" w:rsidRDefault="005502E3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sz w:val="40"/>
          <w:szCs w:val="40"/>
          <w:lang w:val="kk-KZ"/>
        </w:rPr>
        <w:t>үлгілік</w:t>
      </w:r>
      <w:r>
        <w:rPr>
          <w:rFonts w:ascii="Times New Roman" w:hAnsi="Times New Roman" w:cs="Times New Roman"/>
          <w:b/>
          <w:sz w:val="40"/>
          <w:szCs w:val="40"/>
          <w:lang w:val="kk-KZ"/>
        </w:rPr>
        <w:t xml:space="preserve"> оқу бағдарламасы негізінде </w:t>
      </w:r>
    </w:p>
    <w:p w:rsidR="003001C9" w:rsidRDefault="005502E3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sz w:val="40"/>
          <w:szCs w:val="40"/>
          <w:lang w:val="kk-KZ"/>
        </w:rPr>
        <w:t xml:space="preserve">2025-2026 оқу жылына арналған </w:t>
      </w:r>
    </w:p>
    <w:p w:rsidR="003001C9" w:rsidRDefault="005502E3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sz w:val="40"/>
          <w:szCs w:val="40"/>
          <w:lang w:val="kk-KZ"/>
        </w:rPr>
        <w:t>«Ботақан» кіші тобының</w:t>
      </w:r>
    </w:p>
    <w:p w:rsidR="003001C9" w:rsidRDefault="005502E3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sz w:val="40"/>
          <w:szCs w:val="40"/>
          <w:lang w:val="kk-KZ"/>
        </w:rPr>
        <w:t>ұйымдастырылған</w:t>
      </w:r>
      <w:r>
        <w:rPr>
          <w:rFonts w:ascii="Times New Roman" w:hAnsi="Times New Roman" w:cs="Times New Roman"/>
          <w:b/>
          <w:sz w:val="40"/>
          <w:szCs w:val="40"/>
          <w:lang w:val="kk-KZ"/>
        </w:rPr>
        <w:t xml:space="preserve"> іс-әрекетінің </w:t>
      </w:r>
    </w:p>
    <w:p w:rsidR="003001C9" w:rsidRDefault="005502E3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sz w:val="40"/>
          <w:szCs w:val="40"/>
          <w:lang w:val="kk-KZ"/>
        </w:rPr>
        <w:t>перспективалық жоспары.</w:t>
      </w:r>
    </w:p>
    <w:p w:rsidR="003001C9" w:rsidRDefault="003001C9">
      <w:pPr>
        <w:spacing w:after="0" w:line="0" w:lineRule="atLeast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001C9" w:rsidRDefault="003001C9">
      <w:pPr>
        <w:spacing w:after="0" w:line="0" w:lineRule="atLeast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001C9" w:rsidRDefault="003001C9">
      <w:pPr>
        <w:spacing w:after="0" w:line="0" w:lineRule="atLeast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001C9" w:rsidRDefault="003001C9">
      <w:pPr>
        <w:spacing w:after="0" w:line="0" w:lineRule="atLeast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001C9" w:rsidRDefault="003001C9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001C9" w:rsidRDefault="003001C9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001C9" w:rsidRDefault="005502E3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Макинск қаласы</w:t>
      </w:r>
    </w:p>
    <w:p w:rsidR="003001C9" w:rsidRDefault="005502E3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2025-2026 оқу жылы</w:t>
      </w:r>
    </w:p>
    <w:p w:rsidR="003001C9" w:rsidRDefault="003001C9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001C9" w:rsidRDefault="003001C9">
      <w:pPr>
        <w:pStyle w:val="Default"/>
        <w:spacing w:line="0" w:lineRule="atLeast"/>
        <w:contextualSpacing/>
        <w:jc w:val="right"/>
        <w:rPr>
          <w:lang w:val="kk-KZ"/>
        </w:rPr>
      </w:pPr>
    </w:p>
    <w:p w:rsidR="003001C9" w:rsidRDefault="005502E3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114300" distR="114300" wp14:anchorId="570DDF6A" wp14:editId="4A40B947">
            <wp:extent cx="9281160" cy="6388735"/>
            <wp:effectExtent l="0" t="0" r="0" b="12065"/>
            <wp:docPr id="10" name="Изображение 10" descr="WhatsApp Image 2026-05-18 at 10.17.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 10" descr="WhatsApp Image 2026-05-18 at 10.17.2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81160" cy="638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</w:t>
      </w:r>
    </w:p>
    <w:p w:rsidR="003001C9" w:rsidRDefault="003001C9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001C9" w:rsidRDefault="005502E3">
      <w:pPr>
        <w:pStyle w:val="a7"/>
        <w:tabs>
          <w:tab w:val="left" w:pos="2552"/>
        </w:tabs>
        <w:spacing w:line="0" w:lineRule="atLeast"/>
        <w:ind w:left="0"/>
        <w:contextualSpacing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>Білім беру ұйымы:</w:t>
      </w:r>
      <w:r>
        <w:rPr>
          <w:sz w:val="24"/>
          <w:szCs w:val="24"/>
          <w:u w:val="single"/>
        </w:rPr>
        <w:t xml:space="preserve">«Балдырған» бөбекжайы </w:t>
      </w:r>
    </w:p>
    <w:p w:rsidR="003001C9" w:rsidRDefault="005502E3">
      <w:pPr>
        <w:pStyle w:val="a7"/>
        <w:tabs>
          <w:tab w:val="left" w:pos="2552"/>
        </w:tabs>
        <w:spacing w:line="0" w:lineRule="atLeast"/>
        <w:ind w:left="0"/>
        <w:contextualSpacing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>Топ:</w:t>
      </w:r>
      <w:r>
        <w:rPr>
          <w:sz w:val="24"/>
          <w:szCs w:val="24"/>
          <w:u w:val="single"/>
        </w:rPr>
        <w:t xml:space="preserve"> «Ақ желкен»</w:t>
      </w:r>
    </w:p>
    <w:p w:rsidR="003001C9" w:rsidRDefault="005502E3">
      <w:pPr>
        <w:pStyle w:val="a7"/>
        <w:tabs>
          <w:tab w:val="left" w:pos="2552"/>
        </w:tabs>
        <w:spacing w:line="0" w:lineRule="atLeast"/>
        <w:ind w:left="0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Балалардың жасы: </w:t>
      </w:r>
      <w:r>
        <w:rPr>
          <w:sz w:val="24"/>
          <w:szCs w:val="24"/>
          <w:u w:val="single"/>
        </w:rPr>
        <w:t>2 жас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001C9" w:rsidRDefault="005502E3">
      <w:pPr>
        <w:pStyle w:val="Default"/>
        <w:spacing w:line="0" w:lineRule="atLeast"/>
        <w:contextualSpacing/>
        <w:rPr>
          <w:u w:val="single"/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3665" distR="113665" simplePos="0" relativeHeight="251653632" behindDoc="1" locked="0" layoutInCell="1" allowOverlap="1">
                <wp:simplePos x="0" y="0"/>
                <wp:positionH relativeFrom="page">
                  <wp:posOffset>984885</wp:posOffset>
                </wp:positionH>
                <wp:positionV relativeFrom="paragraph">
                  <wp:posOffset>2853690</wp:posOffset>
                </wp:positionV>
                <wp:extent cx="0" cy="0"/>
                <wp:effectExtent l="0" t="0" r="0" b="0"/>
                <wp:wrapNone/>
                <wp:docPr id="9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18" o:spid="_x0000_s1026" o:spt="20" style="position:absolute;left:0pt;margin-left:77.55pt;margin-top:224.7pt;height:0pt;width:0pt;mso-position-horizontal-relative:page;z-index:-251657216;mso-width-relative:page;mso-height-relative:page;" filled="f" stroked="t" coordsize="21600,21600" o:gfxdata="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R0Av1tcAAAALAQAADwAAAAAAAAABACAAAAAiAAAAZHJz&#10;L2Rvd25yZXYueG1sUEsBAhQAFAAAAAgAh07iQOW/Ae4FAgAA4wMAAA4AAAAAAAAAAQAgAAAAJgEA&#10;AGRycy9lMm9Eb2MueG1sUEsFBgAAAAAGAAYAWQEAAJ0FAAAAAA==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lang w:val="kk-KZ"/>
        </w:rPr>
        <w:t>Жоспардың құрылу кезеңі</w:t>
      </w:r>
      <w:r>
        <w:rPr>
          <w:lang w:val="kk-KZ"/>
        </w:rPr>
        <w:t xml:space="preserve">: </w:t>
      </w:r>
      <w:r>
        <w:rPr>
          <w:u w:val="single"/>
          <w:lang w:val="kk-KZ"/>
        </w:rPr>
        <w:t>қыркүйек</w:t>
      </w:r>
      <w:r>
        <w:rPr>
          <w:u w:val="single"/>
          <w:lang w:val="kk-KZ"/>
        </w:rPr>
        <w:t xml:space="preserve">  айы ,  2025ж.</w:t>
      </w:r>
    </w:p>
    <w:p w:rsidR="003001C9" w:rsidRDefault="003001C9">
      <w:pPr>
        <w:pStyle w:val="Default"/>
        <w:spacing w:line="0" w:lineRule="atLeast"/>
        <w:contextualSpacing/>
        <w:rPr>
          <w:lang w:val="kk-KZ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53"/>
        <w:gridCol w:w="3119"/>
        <w:gridCol w:w="11178"/>
      </w:tblGrid>
      <w:tr w:rsidR="003001C9">
        <w:trPr>
          <w:trHeight w:val="582"/>
        </w:trPr>
        <w:tc>
          <w:tcPr>
            <w:tcW w:w="553" w:type="dxa"/>
          </w:tcPr>
          <w:p w:rsidR="003001C9" w:rsidRDefault="003001C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3001C9" w:rsidRDefault="005502E3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іс-әрекет</w:t>
            </w:r>
          </w:p>
        </w:tc>
        <w:tc>
          <w:tcPr>
            <w:tcW w:w="11178" w:type="dxa"/>
          </w:tcPr>
          <w:p w:rsidR="003001C9" w:rsidRDefault="005502E3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іс-әрекеттің міндеттері</w:t>
            </w:r>
          </w:p>
        </w:tc>
      </w:tr>
      <w:tr w:rsidR="003001C9" w:rsidRPr="005502E3">
        <w:tc>
          <w:tcPr>
            <w:tcW w:w="553" w:type="dxa"/>
            <w:vMerge w:val="restart"/>
            <w:textDirection w:val="btLr"/>
          </w:tcPr>
          <w:p w:rsidR="003001C9" w:rsidRDefault="005502E3">
            <w:pPr>
              <w:spacing w:after="0" w:line="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3119" w:type="dxa"/>
            <w:vMerge w:val="restart"/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тәрбиесі</w:t>
            </w:r>
          </w:p>
        </w:tc>
        <w:tc>
          <w:tcPr>
            <w:tcW w:w="11178" w:type="dxa"/>
          </w:tcPr>
          <w:p w:rsidR="003001C9" w:rsidRDefault="005502E3">
            <w:pPr>
              <w:tabs>
                <w:tab w:val="left" w:pos="9436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Салауатты өмір салты туралы бастапқы түсініктерін қалыптастыру.</w:t>
            </w:r>
          </w:p>
          <w:p w:rsidR="003001C9" w:rsidRDefault="005502E3">
            <w:pPr>
              <w:tabs>
                <w:tab w:val="left" w:pos="9436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Ересектің бақылауымен ойын әрекеттерін орындауға баулу.</w:t>
            </w:r>
          </w:p>
          <w:p w:rsidR="003001C9" w:rsidRDefault="005502E3">
            <w:pPr>
              <w:tabs>
                <w:tab w:val="left" w:pos="9436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Ересектің бақылауымен беті мен қолын, ластанған кезде және тамақтың алдында өз бетінше жуу.</w:t>
            </w:r>
          </w:p>
        </w:tc>
      </w:tr>
      <w:tr w:rsidR="003001C9" w:rsidRPr="005502E3">
        <w:tc>
          <w:tcPr>
            <w:tcW w:w="553" w:type="dxa"/>
            <w:vMerge/>
            <w:textDirection w:val="btLr"/>
          </w:tcPr>
          <w:p w:rsidR="003001C9" w:rsidRDefault="003001C9">
            <w:pPr>
              <w:spacing w:after="0" w:line="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001C9" w:rsidRDefault="003001C9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78" w:type="dxa"/>
          </w:tcPr>
          <w:p w:rsidR="003001C9" w:rsidRDefault="005502E3">
            <w:pPr>
              <w:tabs>
                <w:tab w:val="left" w:pos="9436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қимыл түрлерін жетілдіру: жүру. </w:t>
            </w:r>
          </w:p>
          <w:p w:rsidR="003001C9" w:rsidRDefault="005502E3">
            <w:pPr>
              <w:tabs>
                <w:tab w:val="left" w:pos="9436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Серуенде қимылды ойындарға қатысуға баулу.</w:t>
            </w:r>
          </w:p>
          <w:p w:rsidR="003001C9" w:rsidRDefault="005502E3">
            <w:pPr>
              <w:tabs>
                <w:tab w:val="left" w:pos="9436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Беті мен қолын жеке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орамалмен құрғатып сүрту.</w:t>
            </w:r>
          </w:p>
        </w:tc>
      </w:tr>
      <w:tr w:rsidR="003001C9" w:rsidRPr="005502E3">
        <w:tc>
          <w:tcPr>
            <w:tcW w:w="553" w:type="dxa"/>
            <w:vMerge/>
            <w:textDirection w:val="btLr"/>
          </w:tcPr>
          <w:p w:rsidR="003001C9" w:rsidRDefault="003001C9">
            <w:pPr>
              <w:spacing w:after="0" w:line="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001C9" w:rsidRDefault="003001C9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78" w:type="dxa"/>
          </w:tcPr>
          <w:p w:rsidR="003001C9" w:rsidRDefault="005502E3">
            <w:pPr>
              <w:tabs>
                <w:tab w:val="left" w:pos="9436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бағытта және берілген бағытта шеңбер бойымен жүру.</w:t>
            </w:r>
          </w:p>
          <w:p w:rsidR="003001C9" w:rsidRDefault="005502E3">
            <w:pPr>
              <w:tabs>
                <w:tab w:val="left" w:pos="9436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белсенділігіне жағымды эмоция білдіруге.</w:t>
            </w:r>
          </w:p>
          <w:p w:rsidR="003001C9" w:rsidRDefault="005502E3">
            <w:pPr>
              <w:tabs>
                <w:tab w:val="left" w:pos="9436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Ересектің көмегімен өзін ретке келтіру.</w:t>
            </w:r>
          </w:p>
        </w:tc>
      </w:tr>
      <w:tr w:rsidR="003001C9" w:rsidRPr="005502E3">
        <w:trPr>
          <w:trHeight w:val="886"/>
        </w:trPr>
        <w:tc>
          <w:tcPr>
            <w:tcW w:w="553" w:type="dxa"/>
            <w:vMerge/>
            <w:textDirection w:val="btLr"/>
          </w:tcPr>
          <w:p w:rsidR="003001C9" w:rsidRDefault="003001C9">
            <w:pPr>
              <w:spacing w:after="0" w:line="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001C9" w:rsidRDefault="003001C9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78" w:type="dxa"/>
          </w:tcPr>
          <w:p w:rsidR="003001C9" w:rsidRDefault="005502E3">
            <w:pPr>
              <w:tabs>
                <w:tab w:val="left" w:pos="9436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бағытта қолдарын әртүрлі қалыпта ұстап жүру.</w:t>
            </w:r>
          </w:p>
          <w:p w:rsidR="003001C9" w:rsidRDefault="005502E3">
            <w:pPr>
              <w:tabs>
                <w:tab w:val="left" w:pos="9436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Бұрын меңгерген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бетінше орындауға ықылас танытуға баулу.</w:t>
            </w:r>
          </w:p>
          <w:p w:rsidR="003001C9" w:rsidRDefault="005502E3">
            <w:pPr>
              <w:tabs>
                <w:tab w:val="left" w:pos="9436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басындағы мәдениеттің қарапайым дағдыларын қалыптастыру.</w:t>
            </w:r>
          </w:p>
        </w:tc>
      </w:tr>
      <w:tr w:rsidR="003001C9" w:rsidRPr="005502E3">
        <w:tc>
          <w:tcPr>
            <w:tcW w:w="553" w:type="dxa"/>
            <w:vMerge/>
          </w:tcPr>
          <w:p w:rsidR="003001C9" w:rsidRDefault="003001C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дамыту</w:t>
            </w:r>
          </w:p>
        </w:tc>
        <w:tc>
          <w:tcPr>
            <w:tcW w:w="11178" w:type="dxa"/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Дыбыстарды дұрыс айтуды дамыту.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Топтағы барлық баланы ересектердің жақсы көретінін сездіру.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Сөйлеу кезінде есту қабілетінің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дамуына ықпал ету.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кезінде тыныс алу қабілетінің дамуына ықпал ету.</w:t>
            </w:r>
          </w:p>
        </w:tc>
        <w:bookmarkStart w:id="0" w:name="_GoBack"/>
        <w:bookmarkEnd w:id="0"/>
      </w:tr>
      <w:tr w:rsidR="003001C9" w:rsidRPr="005502E3">
        <w:tc>
          <w:tcPr>
            <w:tcW w:w="553" w:type="dxa"/>
            <w:vMerge/>
          </w:tcPr>
          <w:p w:rsidR="003001C9" w:rsidRDefault="003001C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11178" w:type="dxa"/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жастарына сәйкес көркем шығармалар оқу.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бесік жырларын шығармаларды тыңдауға үйрету.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Оқып беруді ойыншықтарды көрсетумен сүйемелдеу.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өлең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дерді оқыған кезде балаларға сөздерді  қосылып айтуға мүмкіндік беру.</w:t>
            </w:r>
          </w:p>
        </w:tc>
      </w:tr>
      <w:tr w:rsidR="003001C9" w:rsidRPr="005502E3">
        <w:tc>
          <w:tcPr>
            <w:tcW w:w="553" w:type="dxa"/>
            <w:vMerge/>
          </w:tcPr>
          <w:p w:rsidR="003001C9" w:rsidRDefault="003001C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</w:tc>
        <w:tc>
          <w:tcPr>
            <w:tcW w:w="11178" w:type="dxa"/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математикалық ұғымдарды қалыптастыру.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 мен құралдарды қолдану дағдыларын қалыптастыру.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ұсақ бұлшық еттерін дамыту.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«Көз бен қолдың» сенсомоторлық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кеңістіктік үйлесімділігін дамыту.</w:t>
            </w:r>
          </w:p>
        </w:tc>
      </w:tr>
      <w:tr w:rsidR="003001C9" w:rsidRPr="005502E3">
        <w:tc>
          <w:tcPr>
            <w:tcW w:w="553" w:type="dxa"/>
            <w:vMerge/>
          </w:tcPr>
          <w:p w:rsidR="003001C9" w:rsidRDefault="003001C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әлеммен таныстыру</w:t>
            </w:r>
          </w:p>
        </w:tc>
        <w:tc>
          <w:tcPr>
            <w:tcW w:w="11178" w:type="dxa"/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Есімін атағанда жауап беру.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айнадан және фотосуреттерден тану.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жеке тұлғасының қалыптасуына ықпал ету.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Екі қолмен бір уақытта заттармен әрекет ету.</w:t>
            </w:r>
          </w:p>
        </w:tc>
      </w:tr>
      <w:tr w:rsidR="003001C9">
        <w:tc>
          <w:tcPr>
            <w:tcW w:w="553" w:type="dxa"/>
            <w:vMerge/>
          </w:tcPr>
          <w:p w:rsidR="003001C9" w:rsidRDefault="003001C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11178" w:type="dxa"/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ойын бары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сында үстел үсті және еден үсті құрылыс материалдарымен текшелермен таныстыру.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құрылысты үлгі бойынша  ересектің көмегімен құрастыру.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масштабына сәйкес сюжеттік ойыншықтарды ойнауға мүмкіндік беру.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 қатынастарды түсінуге үйрету.</w:t>
            </w:r>
          </w:p>
        </w:tc>
      </w:tr>
      <w:tr w:rsidR="003001C9">
        <w:tc>
          <w:tcPr>
            <w:tcW w:w="553" w:type="dxa"/>
            <w:vMerge/>
          </w:tcPr>
          <w:p w:rsidR="003001C9" w:rsidRDefault="003001C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11178" w:type="dxa"/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бейнелеу әрекетіне деген қызығушылығын ояту. 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көркемдік қабылдауларын дамыту.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Дәстүрлі емес әдістермен сурет салу (Саусақтармен)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Парақ бетінде бейнені орналастыру.</w:t>
            </w:r>
          </w:p>
        </w:tc>
      </w:tr>
      <w:tr w:rsidR="003001C9" w:rsidRPr="005502E3">
        <w:tc>
          <w:tcPr>
            <w:tcW w:w="553" w:type="dxa"/>
            <w:vMerge/>
          </w:tcPr>
          <w:p w:rsidR="003001C9" w:rsidRDefault="003001C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11178" w:type="dxa"/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сазбалшық және оның қасиеттері турал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білімдерін қалыптастыру.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Сазбалшықты дұрыс қолдануды жетілдіру.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қарапайым тәсілдерін үйрету.</w:t>
            </w:r>
          </w:p>
          <w:p w:rsidR="003001C9" w:rsidRDefault="005502E3">
            <w:pPr>
              <w:tabs>
                <w:tab w:val="left" w:pos="1005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пішінді заттарды мүсіндеудің техникалық дағдыларын қалыптастыру.</w:t>
            </w:r>
          </w:p>
        </w:tc>
      </w:tr>
      <w:tr w:rsidR="003001C9" w:rsidRPr="005502E3">
        <w:tc>
          <w:tcPr>
            <w:tcW w:w="553" w:type="dxa"/>
            <w:vMerge/>
          </w:tcPr>
          <w:p w:rsidR="003001C9" w:rsidRDefault="003001C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11178" w:type="dxa"/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Жапсыруға қызығушылықты ояту.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Материалдардың (қағаз) қасиеттері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түсінік қалыптастыру.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Қолданудың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қарапайым әдістерін ұсақтауға үйрету.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 жұмыстарын жасау тәсілдерін (желімсіз) үйрету.</w:t>
            </w:r>
          </w:p>
        </w:tc>
      </w:tr>
      <w:tr w:rsidR="003001C9" w:rsidRPr="005502E3">
        <w:tc>
          <w:tcPr>
            <w:tcW w:w="553" w:type="dxa"/>
            <w:vMerge/>
          </w:tcPr>
          <w:p w:rsidR="003001C9" w:rsidRDefault="003001C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1178" w:type="dxa"/>
          </w:tcPr>
          <w:p w:rsidR="003001C9" w:rsidRDefault="005502E3">
            <w:pPr>
              <w:widowControl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Сюжетті музыкалық ойындарда музыканың сипатына сәйкес кейіпкерлердің қыймылдарын көрсету арқылы ойынның бір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эпизодынан келесіге өту және қимылдарды бере білу.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Кейіпкерді иллюстрациялар, әңгімелер бойынша тану және музыканы есте сақтау. 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кейбір музыкалық аспаптардың (барабан, бубен, сылдырмақ),шулы аспаптармен таныстыру.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халқының ұлттық аспаптары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ның (асатаяк, сырнай) дыбыстарымен таныстыру. </w:t>
            </w:r>
          </w:p>
          <w:p w:rsidR="003001C9" w:rsidRDefault="003001C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001C9" w:rsidRDefault="003001C9">
      <w:pPr>
        <w:spacing w:line="0" w:lineRule="atLeast"/>
        <w:contextualSpacing/>
        <w:rPr>
          <w:rFonts w:ascii="Times New Roman" w:hAnsi="Times New Roman" w:cs="Times New Roman"/>
          <w:lang w:val="kk-KZ"/>
        </w:rPr>
      </w:pPr>
    </w:p>
    <w:p w:rsidR="003001C9" w:rsidRDefault="003001C9">
      <w:pPr>
        <w:pStyle w:val="a7"/>
        <w:tabs>
          <w:tab w:val="left" w:pos="2552"/>
        </w:tabs>
        <w:spacing w:line="0" w:lineRule="atLeast"/>
        <w:ind w:left="0"/>
        <w:contextualSpacing/>
        <w:jc w:val="both"/>
        <w:rPr>
          <w:rFonts w:eastAsiaTheme="minorEastAsia"/>
          <w:sz w:val="22"/>
          <w:szCs w:val="22"/>
          <w:lang w:eastAsia="ru-RU"/>
        </w:rPr>
      </w:pPr>
    </w:p>
    <w:p w:rsidR="003001C9" w:rsidRDefault="003001C9">
      <w:pPr>
        <w:pStyle w:val="a7"/>
        <w:tabs>
          <w:tab w:val="left" w:pos="2552"/>
        </w:tabs>
        <w:spacing w:line="0" w:lineRule="atLeast"/>
        <w:ind w:left="0"/>
        <w:contextualSpacing/>
        <w:jc w:val="both"/>
        <w:rPr>
          <w:rFonts w:eastAsiaTheme="minorEastAsia"/>
          <w:sz w:val="22"/>
          <w:szCs w:val="22"/>
          <w:lang w:eastAsia="ru-RU"/>
        </w:rPr>
      </w:pPr>
    </w:p>
    <w:p w:rsidR="003001C9" w:rsidRDefault="003001C9">
      <w:pPr>
        <w:pStyle w:val="a7"/>
        <w:tabs>
          <w:tab w:val="left" w:pos="2552"/>
        </w:tabs>
        <w:spacing w:line="0" w:lineRule="atLeast"/>
        <w:ind w:left="0"/>
        <w:contextualSpacing/>
        <w:jc w:val="both"/>
        <w:rPr>
          <w:rFonts w:eastAsiaTheme="minorEastAsia"/>
          <w:sz w:val="22"/>
          <w:szCs w:val="22"/>
          <w:lang w:eastAsia="ru-RU"/>
        </w:rPr>
      </w:pPr>
    </w:p>
    <w:p w:rsidR="003001C9" w:rsidRDefault="003001C9">
      <w:pPr>
        <w:pStyle w:val="a7"/>
        <w:tabs>
          <w:tab w:val="left" w:pos="2552"/>
        </w:tabs>
        <w:spacing w:line="0" w:lineRule="atLeast"/>
        <w:ind w:left="0"/>
        <w:contextualSpacing/>
        <w:jc w:val="both"/>
        <w:rPr>
          <w:rFonts w:eastAsiaTheme="minorEastAsia"/>
          <w:sz w:val="22"/>
          <w:szCs w:val="22"/>
          <w:lang w:eastAsia="ru-RU"/>
        </w:rPr>
      </w:pPr>
    </w:p>
    <w:p w:rsidR="003001C9" w:rsidRDefault="003001C9">
      <w:pPr>
        <w:pStyle w:val="a7"/>
        <w:tabs>
          <w:tab w:val="left" w:pos="2552"/>
        </w:tabs>
        <w:spacing w:line="0" w:lineRule="atLeast"/>
        <w:ind w:left="0"/>
        <w:contextualSpacing/>
        <w:jc w:val="both"/>
        <w:rPr>
          <w:rFonts w:eastAsiaTheme="minorEastAsia"/>
          <w:sz w:val="22"/>
          <w:szCs w:val="22"/>
          <w:lang w:eastAsia="ru-RU"/>
        </w:rPr>
      </w:pPr>
    </w:p>
    <w:p w:rsidR="003001C9" w:rsidRDefault="003001C9">
      <w:pPr>
        <w:pStyle w:val="a7"/>
        <w:tabs>
          <w:tab w:val="left" w:pos="2552"/>
        </w:tabs>
        <w:spacing w:line="0" w:lineRule="atLeast"/>
        <w:ind w:left="0"/>
        <w:contextualSpacing/>
        <w:jc w:val="both"/>
        <w:rPr>
          <w:rFonts w:eastAsiaTheme="minorEastAsia"/>
          <w:sz w:val="22"/>
          <w:szCs w:val="22"/>
          <w:lang w:eastAsia="ru-RU"/>
        </w:rPr>
      </w:pPr>
    </w:p>
    <w:p w:rsidR="003001C9" w:rsidRDefault="003001C9">
      <w:pPr>
        <w:pStyle w:val="a7"/>
        <w:tabs>
          <w:tab w:val="left" w:pos="2552"/>
        </w:tabs>
        <w:spacing w:line="0" w:lineRule="atLeast"/>
        <w:ind w:left="0"/>
        <w:contextualSpacing/>
        <w:jc w:val="both"/>
        <w:rPr>
          <w:rFonts w:eastAsiaTheme="minorEastAsia"/>
          <w:sz w:val="22"/>
          <w:szCs w:val="22"/>
          <w:lang w:eastAsia="ru-RU"/>
        </w:rPr>
      </w:pPr>
    </w:p>
    <w:p w:rsidR="003001C9" w:rsidRDefault="003001C9">
      <w:pPr>
        <w:pStyle w:val="a7"/>
        <w:tabs>
          <w:tab w:val="left" w:pos="2552"/>
        </w:tabs>
        <w:spacing w:line="0" w:lineRule="atLeast"/>
        <w:ind w:left="0"/>
        <w:contextualSpacing/>
        <w:jc w:val="both"/>
        <w:rPr>
          <w:rFonts w:eastAsiaTheme="minorEastAsia"/>
          <w:sz w:val="22"/>
          <w:szCs w:val="22"/>
          <w:lang w:eastAsia="ru-RU"/>
        </w:rPr>
      </w:pPr>
    </w:p>
    <w:p w:rsidR="003001C9" w:rsidRDefault="003001C9">
      <w:pPr>
        <w:pStyle w:val="a7"/>
        <w:tabs>
          <w:tab w:val="left" w:pos="2552"/>
        </w:tabs>
        <w:spacing w:line="0" w:lineRule="atLeast"/>
        <w:ind w:left="0"/>
        <w:contextualSpacing/>
        <w:jc w:val="both"/>
        <w:rPr>
          <w:rFonts w:eastAsiaTheme="minorEastAsia"/>
          <w:sz w:val="22"/>
          <w:szCs w:val="22"/>
          <w:lang w:eastAsia="ru-RU"/>
        </w:rPr>
      </w:pPr>
    </w:p>
    <w:p w:rsidR="003001C9" w:rsidRDefault="005502E3">
      <w:pPr>
        <w:pStyle w:val="a7"/>
        <w:tabs>
          <w:tab w:val="left" w:pos="2552"/>
        </w:tabs>
        <w:spacing w:line="0" w:lineRule="atLeast"/>
        <w:ind w:left="0"/>
        <w:contextualSpacing/>
        <w:jc w:val="both"/>
        <w:rPr>
          <w:rFonts w:eastAsiaTheme="minorEastAsia"/>
          <w:sz w:val="22"/>
          <w:szCs w:val="22"/>
          <w:lang w:eastAsia="ru-RU"/>
        </w:rPr>
      </w:pPr>
      <w:r>
        <w:rPr>
          <w:rFonts w:eastAsiaTheme="minorEastAsia"/>
          <w:sz w:val="22"/>
          <w:szCs w:val="22"/>
          <w:lang w:eastAsia="ru-RU"/>
        </w:rPr>
        <w:t xml:space="preserve">  </w:t>
      </w:r>
    </w:p>
    <w:p w:rsidR="003001C9" w:rsidRDefault="003001C9">
      <w:pPr>
        <w:pStyle w:val="a7"/>
        <w:tabs>
          <w:tab w:val="left" w:pos="2552"/>
        </w:tabs>
        <w:spacing w:line="0" w:lineRule="atLeast"/>
        <w:ind w:left="0"/>
        <w:contextualSpacing/>
        <w:jc w:val="both"/>
        <w:rPr>
          <w:rFonts w:eastAsiaTheme="minorEastAsia"/>
          <w:sz w:val="22"/>
          <w:szCs w:val="22"/>
          <w:lang w:eastAsia="ru-RU"/>
        </w:rPr>
      </w:pPr>
    </w:p>
    <w:p w:rsidR="003001C9" w:rsidRDefault="005502E3">
      <w:pPr>
        <w:pStyle w:val="a7"/>
        <w:tabs>
          <w:tab w:val="left" w:pos="2552"/>
        </w:tabs>
        <w:spacing w:line="0" w:lineRule="atLeast"/>
        <w:ind w:left="0"/>
        <w:contextualSpacing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Білім беру ұйымы:</w:t>
      </w:r>
      <w:r>
        <w:rPr>
          <w:sz w:val="24"/>
          <w:szCs w:val="24"/>
          <w:u w:val="single"/>
        </w:rPr>
        <w:t xml:space="preserve">«Балдырған» бөбекжайы   </w:t>
      </w:r>
    </w:p>
    <w:p w:rsidR="003001C9" w:rsidRDefault="005502E3">
      <w:pPr>
        <w:pStyle w:val="a7"/>
        <w:tabs>
          <w:tab w:val="left" w:pos="2552"/>
        </w:tabs>
        <w:spacing w:line="0" w:lineRule="atLeast"/>
        <w:ind w:left="0"/>
        <w:contextualSpacing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>Топ:</w:t>
      </w:r>
      <w:r>
        <w:rPr>
          <w:sz w:val="24"/>
          <w:szCs w:val="24"/>
          <w:u w:val="single"/>
        </w:rPr>
        <w:t xml:space="preserve">  «Ақ желкен»</w:t>
      </w:r>
    </w:p>
    <w:p w:rsidR="003001C9" w:rsidRDefault="005502E3">
      <w:pPr>
        <w:pStyle w:val="a7"/>
        <w:tabs>
          <w:tab w:val="left" w:pos="2552"/>
        </w:tabs>
        <w:spacing w:line="0" w:lineRule="atLeast"/>
        <w:ind w:left="0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Балалардың жасы: </w:t>
      </w:r>
      <w:r>
        <w:rPr>
          <w:sz w:val="24"/>
          <w:szCs w:val="24"/>
          <w:u w:val="single"/>
        </w:rPr>
        <w:t>2 жас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001C9" w:rsidRDefault="005502E3">
      <w:pPr>
        <w:pStyle w:val="Default"/>
        <w:spacing w:line="0" w:lineRule="atLeast"/>
        <w:contextualSpacing/>
        <w:rPr>
          <w:u w:val="single"/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3665" distR="113665" simplePos="0" relativeHeight="251654656" behindDoc="1" locked="0" layoutInCell="1" allowOverlap="1">
                <wp:simplePos x="0" y="0"/>
                <wp:positionH relativeFrom="page">
                  <wp:posOffset>984885</wp:posOffset>
                </wp:positionH>
                <wp:positionV relativeFrom="paragraph">
                  <wp:posOffset>2853690</wp:posOffset>
                </wp:positionV>
                <wp:extent cx="0" cy="0"/>
                <wp:effectExtent l="0" t="0" r="0" b="0"/>
                <wp:wrapNone/>
                <wp:docPr id="8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16" o:spid="_x0000_s1026" o:spt="20" style="position:absolute;left:0pt;margin-left:77.55pt;margin-top:224.7pt;height:0pt;width:0pt;mso-position-horizontal-relative:page;z-index:-251657216;mso-width-relative:page;mso-height-relative:page;" filled="f" stroked="t" coordsize="21600,21600" o:gfxdata="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HQC/W1wAAAAsBAAAPAAAAAAAAAAEAIAAAACIAAABkcnMv&#10;ZG93bnJldi54bWxQSwECFAAUAAAACACHTuJAr7RQ9QQCAADjAwAADgAAAAAAAAABACAAAAAmAQAA&#10;ZHJzL2Uyb0RvYy54bWxQSwUGAAAAAAYABgBZAQAAnAUAAAAA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lang w:val="kk-KZ"/>
        </w:rPr>
        <w:t>Жоспардың құрылу кезеңі</w:t>
      </w:r>
      <w:r>
        <w:rPr>
          <w:lang w:val="kk-KZ"/>
        </w:rPr>
        <w:t xml:space="preserve">: </w:t>
      </w:r>
      <w:r>
        <w:rPr>
          <w:u w:val="single"/>
          <w:lang w:val="kk-KZ"/>
        </w:rPr>
        <w:t>қазан</w:t>
      </w:r>
      <w:r>
        <w:rPr>
          <w:u w:val="single"/>
          <w:lang w:val="kk-KZ"/>
        </w:rPr>
        <w:t xml:space="preserve">  айы ,  2025ж.</w:t>
      </w:r>
    </w:p>
    <w:p w:rsidR="003001C9" w:rsidRDefault="003001C9">
      <w:pPr>
        <w:pStyle w:val="Default"/>
        <w:spacing w:line="0" w:lineRule="atLeast"/>
        <w:contextualSpacing/>
        <w:rPr>
          <w:lang w:val="kk-KZ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15"/>
        <w:gridCol w:w="3119"/>
        <w:gridCol w:w="11016"/>
      </w:tblGrid>
      <w:tr w:rsidR="003001C9">
        <w:tc>
          <w:tcPr>
            <w:tcW w:w="715" w:type="dxa"/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3119" w:type="dxa"/>
          </w:tcPr>
          <w:p w:rsidR="003001C9" w:rsidRDefault="005502E3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іс-әрекет</w:t>
            </w:r>
          </w:p>
        </w:tc>
        <w:tc>
          <w:tcPr>
            <w:tcW w:w="11016" w:type="dxa"/>
          </w:tcPr>
          <w:p w:rsidR="003001C9" w:rsidRDefault="005502E3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іс-әрекеттің міндеттері</w:t>
            </w:r>
          </w:p>
        </w:tc>
      </w:tr>
      <w:tr w:rsidR="003001C9" w:rsidRPr="005502E3">
        <w:trPr>
          <w:trHeight w:val="267"/>
        </w:trPr>
        <w:tc>
          <w:tcPr>
            <w:tcW w:w="715" w:type="dxa"/>
            <w:vMerge w:val="restart"/>
            <w:textDirection w:val="btLr"/>
          </w:tcPr>
          <w:p w:rsidR="003001C9" w:rsidRDefault="005502E3">
            <w:pPr>
              <w:spacing w:after="0" w:line="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3119" w:type="dxa"/>
            <w:vMerge w:val="restart"/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тәрбиесі</w:t>
            </w:r>
          </w:p>
        </w:tc>
        <w:tc>
          <w:tcPr>
            <w:tcW w:w="11016" w:type="dxa"/>
          </w:tcPr>
          <w:p w:rsidR="003001C9" w:rsidRDefault="005502E3">
            <w:pPr>
              <w:tabs>
                <w:tab w:val="left" w:pos="9436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Жүру. бір-бірінің қолдарынан ұстап жүру.</w:t>
            </w:r>
          </w:p>
          <w:p w:rsidR="003001C9" w:rsidRDefault="005502E3">
            <w:pPr>
              <w:tabs>
                <w:tab w:val="left" w:pos="9436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Жаттығуларды орындауға қызығушылық пен ықылас танытуға баулу.</w:t>
            </w:r>
          </w:p>
          <w:p w:rsidR="003001C9" w:rsidRDefault="005502E3">
            <w:pPr>
              <w:tabs>
                <w:tab w:val="left" w:pos="9436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ластанған кезде және тамақтыңалдында өз бетінше жуу.</w:t>
            </w:r>
          </w:p>
        </w:tc>
      </w:tr>
      <w:tr w:rsidR="003001C9" w:rsidRPr="005502E3">
        <w:trPr>
          <w:trHeight w:val="267"/>
        </w:trPr>
        <w:tc>
          <w:tcPr>
            <w:tcW w:w="715" w:type="dxa"/>
            <w:vMerge/>
            <w:textDirection w:val="btLr"/>
          </w:tcPr>
          <w:p w:rsidR="003001C9" w:rsidRDefault="003001C9">
            <w:pPr>
              <w:spacing w:after="0" w:line="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001C9" w:rsidRDefault="003001C9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16" w:type="dxa"/>
          </w:tcPr>
          <w:p w:rsidR="003001C9" w:rsidRDefault="005502E3">
            <w:pPr>
              <w:tabs>
                <w:tab w:val="left" w:pos="9436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 жүру.</w:t>
            </w:r>
          </w:p>
          <w:p w:rsidR="003001C9" w:rsidRDefault="005502E3">
            <w:pPr>
              <w:tabs>
                <w:tab w:val="left" w:pos="9436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шараларын өткізу кезінде балалардың денсаулығын нығайту.</w:t>
            </w:r>
          </w:p>
          <w:p w:rsidR="003001C9" w:rsidRDefault="005502E3">
            <w:pPr>
              <w:tabs>
                <w:tab w:val="left" w:pos="9436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Киімдерін ересектердің көмегімен ретке келтіру.</w:t>
            </w:r>
          </w:p>
        </w:tc>
      </w:tr>
      <w:tr w:rsidR="003001C9">
        <w:trPr>
          <w:trHeight w:val="267"/>
        </w:trPr>
        <w:tc>
          <w:tcPr>
            <w:tcW w:w="715" w:type="dxa"/>
            <w:vMerge/>
            <w:textDirection w:val="btLr"/>
          </w:tcPr>
          <w:p w:rsidR="003001C9" w:rsidRDefault="003001C9">
            <w:pPr>
              <w:spacing w:after="0" w:line="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001C9" w:rsidRDefault="003001C9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16" w:type="dxa"/>
          </w:tcPr>
          <w:p w:rsidR="003001C9" w:rsidRDefault="005502E3">
            <w:pPr>
              <w:tabs>
                <w:tab w:val="left" w:pos="9436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топпен және бүкіл топпен қарқынды өзгерте отырып жүру.</w:t>
            </w:r>
          </w:p>
          <w:p w:rsidR="003001C9" w:rsidRDefault="005502E3">
            <w:pPr>
              <w:tabs>
                <w:tab w:val="left" w:pos="9436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 ауада пайдалана отырып, шынықтыру шараларының кешенін жүзеге асыру.</w:t>
            </w:r>
          </w:p>
          <w:p w:rsidR="003001C9" w:rsidRDefault="005502E3">
            <w:pPr>
              <w:tabs>
                <w:tab w:val="left" w:pos="9436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киіну.</w:t>
            </w:r>
          </w:p>
        </w:tc>
      </w:tr>
      <w:tr w:rsidR="003001C9">
        <w:trPr>
          <w:trHeight w:val="267"/>
        </w:trPr>
        <w:tc>
          <w:tcPr>
            <w:tcW w:w="715" w:type="dxa"/>
            <w:vMerge/>
            <w:textDirection w:val="btLr"/>
          </w:tcPr>
          <w:p w:rsidR="003001C9" w:rsidRDefault="003001C9">
            <w:pPr>
              <w:spacing w:after="0" w:line="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001C9" w:rsidRDefault="003001C9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16" w:type="dxa"/>
          </w:tcPr>
          <w:p w:rsidR="003001C9" w:rsidRDefault="005502E3">
            <w:pPr>
              <w:tabs>
                <w:tab w:val="left" w:pos="9436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Белгі бойынша тоқтап, иректелген лентаның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 жүру.</w:t>
            </w:r>
          </w:p>
          <w:p w:rsidR="003001C9" w:rsidRDefault="005502E3">
            <w:pPr>
              <w:tabs>
                <w:tab w:val="left" w:pos="9436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киімдеріндегі олқылықты байқауға үйрету.</w:t>
            </w:r>
          </w:p>
          <w:p w:rsidR="003001C9" w:rsidRDefault="005502E3">
            <w:pPr>
              <w:tabs>
                <w:tab w:val="left" w:pos="9436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ілгектерді қолдана білу.</w:t>
            </w:r>
          </w:p>
        </w:tc>
      </w:tr>
      <w:tr w:rsidR="003001C9" w:rsidRPr="005502E3">
        <w:tc>
          <w:tcPr>
            <w:tcW w:w="715" w:type="dxa"/>
            <w:vMerge/>
          </w:tcPr>
          <w:p w:rsidR="003001C9" w:rsidRDefault="003001C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дамыту</w:t>
            </w:r>
          </w:p>
        </w:tc>
        <w:tc>
          <w:tcPr>
            <w:tcW w:w="11016" w:type="dxa"/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гимнастика жасау.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Көкеніс пен жемістер атын атайды.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 мен сөз тіркестерінің анық айтылуына назар аудару.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сөздік қорын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 арқылы дамыту.</w:t>
            </w:r>
          </w:p>
        </w:tc>
      </w:tr>
      <w:tr w:rsidR="003001C9" w:rsidRPr="005502E3">
        <w:tc>
          <w:tcPr>
            <w:tcW w:w="715" w:type="dxa"/>
            <w:vMerge/>
          </w:tcPr>
          <w:p w:rsidR="003001C9" w:rsidRDefault="003001C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11016" w:type="dxa"/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ертегілерді тындауға үйрету.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Оқып беруді суреттерді көрсетумен сүйемелдеу.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бесік жырын күнделікті ұйықтар алдында тыңдатуды әдетке айналдыру.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кітапты қарап отырған балаға аудару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3001C9" w:rsidRPr="005502E3">
        <w:tc>
          <w:tcPr>
            <w:tcW w:w="715" w:type="dxa"/>
            <w:vMerge/>
          </w:tcPr>
          <w:p w:rsidR="003001C9" w:rsidRDefault="003001C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</w:tc>
        <w:tc>
          <w:tcPr>
            <w:tcW w:w="11016" w:type="dxa"/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сенсорлық әсерлермен байыту.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Өлшемдері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әртүрлі геометриялық фигураларды өлшемі бойынша  таныстыру.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негізгі түсі, неғұрлым ұқсас қасиеттері бойынша салыстыруды үйрету.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заттардың 3-4 сенсорлық қасиеттер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іне байланысты таңдауды жүзеге асыра отырып көлемі бойынша әртекті заттарды салыстыру.</w:t>
            </w:r>
          </w:p>
        </w:tc>
      </w:tr>
      <w:tr w:rsidR="003001C9" w:rsidRPr="005502E3">
        <w:tc>
          <w:tcPr>
            <w:tcW w:w="715" w:type="dxa"/>
            <w:vMerge/>
          </w:tcPr>
          <w:p w:rsidR="003001C9" w:rsidRDefault="003001C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әлеммен таныстыру</w:t>
            </w:r>
          </w:p>
        </w:tc>
        <w:tc>
          <w:tcPr>
            <w:tcW w:w="11016" w:type="dxa"/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есімін және жасын атау.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еңбегіне қызығушылық тудыру.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ортадағы өсімдіктермен таныстыру.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Екі қолмен бір уақытта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заттармен әрекет ету.</w:t>
            </w:r>
          </w:p>
        </w:tc>
      </w:tr>
      <w:tr w:rsidR="003001C9" w:rsidRPr="005502E3">
        <w:trPr>
          <w:trHeight w:val="778"/>
        </w:trPr>
        <w:tc>
          <w:tcPr>
            <w:tcW w:w="715" w:type="dxa"/>
            <w:vMerge/>
          </w:tcPr>
          <w:p w:rsidR="003001C9" w:rsidRDefault="003001C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11016" w:type="dxa"/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құрылысты үлгі бойынша өз бетінше құрастыру.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материалдарды (құм,) қолданып, ойнауға мүмкіндік беру.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Тұрғызылған қарапайым құрылыстарды атау.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Қорапқа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құрылыс бөлшектерін ұқыптылықпен жинау.</w:t>
            </w:r>
          </w:p>
        </w:tc>
      </w:tr>
      <w:tr w:rsidR="003001C9" w:rsidRPr="005502E3">
        <w:tc>
          <w:tcPr>
            <w:tcW w:w="715" w:type="dxa"/>
            <w:vMerge/>
          </w:tcPr>
          <w:p w:rsidR="003001C9" w:rsidRDefault="003001C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11016" w:type="dxa"/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Көркемдік қабылдауларын дамыту.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бірлескен әрекеттерге қызығушылықты ояту.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ересектер салған суретті саусақпен толықтыру.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ережелерді орындау, дұрыс отыруға баулу.</w:t>
            </w:r>
          </w:p>
        </w:tc>
      </w:tr>
      <w:tr w:rsidR="003001C9" w:rsidRPr="005502E3">
        <w:tc>
          <w:tcPr>
            <w:tcW w:w="715" w:type="dxa"/>
            <w:vMerge/>
          </w:tcPr>
          <w:p w:rsidR="003001C9" w:rsidRDefault="003001C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11016" w:type="dxa"/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ермексаз және оның қасиеттері туралы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білімдерін қалыптастыру.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Кесектерді үлкен бөліктерден бөліп алуға үйрету. 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Кесені жасау техникасын көрсету.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Сазбалшықты өздігінен илеуге үйрету.</w:t>
            </w:r>
          </w:p>
        </w:tc>
      </w:tr>
      <w:tr w:rsidR="003001C9" w:rsidRPr="005502E3">
        <w:tc>
          <w:tcPr>
            <w:tcW w:w="715" w:type="dxa"/>
            <w:vMerge/>
          </w:tcPr>
          <w:p w:rsidR="003001C9" w:rsidRDefault="003001C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11016" w:type="dxa"/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Жапсыруға қызығушылықты ояту. 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Материалдардың қолданудың қарапайым ұсақтау әдісін үйрету. 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бейнелерді фланелеграфта, қағаз бетіне қоюға үйрету.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Ересектермен бірге түстерді таңдауға (қарама-қарсы түстер) үйрету. </w:t>
            </w:r>
          </w:p>
        </w:tc>
      </w:tr>
      <w:tr w:rsidR="003001C9">
        <w:tc>
          <w:tcPr>
            <w:tcW w:w="715" w:type="dxa"/>
            <w:vMerge/>
          </w:tcPr>
          <w:p w:rsidR="003001C9" w:rsidRDefault="003001C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1016" w:type="dxa"/>
          </w:tcPr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Денені оңға, солға бұру, басты оңға, солға қоию, қолдарды сермеу және т.б. Әртүрлі кейіпкерлердің қимылдарын  ойындарда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көрсету  (қанатын жайып ұшқан құстар және т.б.), ойындар мен әндерді сахналау.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Музыканы тыңдауға қызығушылықты қалыптастыру, музыканы эмоционалды көңіл-күймен қабылдау, оны тыңдау, дыбысталу ерекшеліктерін ажырата білу. 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айтуға деген қызығушылықтарын оя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ту, жекелеген сөздер мен буындарды айту.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 бойынша қол ұстасып жүру және жүгіру дағдыларын қалыптастыру. Қарапайым би қимылдарын орындау.</w:t>
            </w:r>
          </w:p>
        </w:tc>
      </w:tr>
    </w:tbl>
    <w:p w:rsidR="003001C9" w:rsidRDefault="005502E3">
      <w:pPr>
        <w:pStyle w:val="Default"/>
        <w:tabs>
          <w:tab w:val="left" w:pos="4812"/>
        </w:tabs>
        <w:spacing w:line="0" w:lineRule="atLeast"/>
        <w:contextualSpacing/>
        <w:rPr>
          <w:lang w:val="kk-KZ"/>
        </w:rPr>
      </w:pPr>
      <w:r>
        <w:rPr>
          <w:lang w:val="kk-KZ"/>
        </w:rPr>
        <w:tab/>
      </w:r>
    </w:p>
    <w:p w:rsidR="003001C9" w:rsidRDefault="003001C9">
      <w:pPr>
        <w:pStyle w:val="Default"/>
        <w:spacing w:line="0" w:lineRule="atLeast"/>
        <w:contextualSpacing/>
        <w:rPr>
          <w:lang w:val="kk-KZ"/>
        </w:rPr>
      </w:pPr>
    </w:p>
    <w:p w:rsidR="003001C9" w:rsidRDefault="003001C9">
      <w:pPr>
        <w:pStyle w:val="Default"/>
        <w:spacing w:line="0" w:lineRule="atLeast"/>
        <w:contextualSpacing/>
        <w:rPr>
          <w:lang w:val="kk-KZ"/>
        </w:rPr>
      </w:pPr>
    </w:p>
    <w:p w:rsidR="003001C9" w:rsidRDefault="003001C9">
      <w:pPr>
        <w:pStyle w:val="Default"/>
        <w:spacing w:line="0" w:lineRule="atLeast"/>
        <w:contextualSpacing/>
        <w:rPr>
          <w:lang w:val="kk-KZ"/>
        </w:rPr>
      </w:pPr>
    </w:p>
    <w:p w:rsidR="003001C9" w:rsidRDefault="003001C9">
      <w:pPr>
        <w:pStyle w:val="Default"/>
        <w:spacing w:line="0" w:lineRule="atLeast"/>
        <w:contextualSpacing/>
        <w:rPr>
          <w:lang w:val="kk-KZ"/>
        </w:rPr>
      </w:pPr>
    </w:p>
    <w:p w:rsidR="003001C9" w:rsidRDefault="003001C9">
      <w:pPr>
        <w:pStyle w:val="Default"/>
        <w:spacing w:line="0" w:lineRule="atLeast"/>
        <w:contextualSpacing/>
        <w:rPr>
          <w:lang w:val="kk-KZ"/>
        </w:rPr>
      </w:pPr>
    </w:p>
    <w:p w:rsidR="003001C9" w:rsidRDefault="003001C9">
      <w:pPr>
        <w:pStyle w:val="Default"/>
        <w:spacing w:line="0" w:lineRule="atLeast"/>
        <w:contextualSpacing/>
        <w:rPr>
          <w:lang w:val="kk-KZ"/>
        </w:rPr>
      </w:pPr>
    </w:p>
    <w:p w:rsidR="003001C9" w:rsidRDefault="003001C9">
      <w:pPr>
        <w:pStyle w:val="Default"/>
        <w:spacing w:line="0" w:lineRule="atLeast"/>
        <w:contextualSpacing/>
        <w:rPr>
          <w:lang w:val="kk-KZ"/>
        </w:rPr>
      </w:pPr>
    </w:p>
    <w:p w:rsidR="003001C9" w:rsidRDefault="003001C9">
      <w:pPr>
        <w:pStyle w:val="Default"/>
        <w:spacing w:line="0" w:lineRule="atLeast"/>
        <w:contextualSpacing/>
        <w:rPr>
          <w:lang w:val="kk-KZ"/>
        </w:rPr>
      </w:pPr>
    </w:p>
    <w:p w:rsidR="003001C9" w:rsidRDefault="003001C9">
      <w:pPr>
        <w:pStyle w:val="Default"/>
        <w:spacing w:line="0" w:lineRule="atLeast"/>
        <w:contextualSpacing/>
        <w:rPr>
          <w:lang w:val="kk-KZ"/>
        </w:rPr>
      </w:pPr>
    </w:p>
    <w:p w:rsidR="003001C9" w:rsidRDefault="003001C9">
      <w:pPr>
        <w:pStyle w:val="Default"/>
        <w:spacing w:line="0" w:lineRule="atLeast"/>
        <w:contextualSpacing/>
        <w:rPr>
          <w:lang w:val="kk-KZ"/>
        </w:rPr>
      </w:pPr>
    </w:p>
    <w:p w:rsidR="003001C9" w:rsidRDefault="003001C9">
      <w:pPr>
        <w:pStyle w:val="Default"/>
        <w:spacing w:line="0" w:lineRule="atLeast"/>
        <w:contextualSpacing/>
        <w:rPr>
          <w:lang w:val="kk-KZ"/>
        </w:rPr>
      </w:pPr>
    </w:p>
    <w:p w:rsidR="003001C9" w:rsidRDefault="005502E3">
      <w:pPr>
        <w:pStyle w:val="a7"/>
        <w:tabs>
          <w:tab w:val="left" w:pos="2552"/>
        </w:tabs>
        <w:spacing w:line="0" w:lineRule="atLeast"/>
        <w:ind w:left="0"/>
        <w:contextualSpacing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>Білім беру ұйымы:</w:t>
      </w:r>
      <w:r>
        <w:rPr>
          <w:sz w:val="24"/>
          <w:szCs w:val="24"/>
          <w:u w:val="single"/>
        </w:rPr>
        <w:t xml:space="preserve">«Балдырған» бөбекжайы </w:t>
      </w:r>
    </w:p>
    <w:p w:rsidR="003001C9" w:rsidRDefault="005502E3">
      <w:pPr>
        <w:pStyle w:val="a7"/>
        <w:tabs>
          <w:tab w:val="left" w:pos="2552"/>
        </w:tabs>
        <w:spacing w:line="0" w:lineRule="atLeast"/>
        <w:ind w:left="0"/>
        <w:contextualSpacing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>Топ:</w:t>
      </w:r>
      <w:r>
        <w:rPr>
          <w:sz w:val="24"/>
          <w:szCs w:val="24"/>
          <w:u w:val="single"/>
        </w:rPr>
        <w:t xml:space="preserve">  «Ақ желкен»</w:t>
      </w:r>
    </w:p>
    <w:p w:rsidR="003001C9" w:rsidRDefault="005502E3">
      <w:pPr>
        <w:pStyle w:val="a7"/>
        <w:tabs>
          <w:tab w:val="left" w:pos="2552"/>
        </w:tabs>
        <w:spacing w:line="0" w:lineRule="atLeast"/>
        <w:ind w:left="0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Балалардың жасы: </w:t>
      </w:r>
      <w:r>
        <w:rPr>
          <w:sz w:val="24"/>
          <w:szCs w:val="24"/>
          <w:u w:val="single"/>
        </w:rPr>
        <w:t>2 жас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001C9" w:rsidRDefault="005502E3">
      <w:pPr>
        <w:pStyle w:val="Default"/>
        <w:spacing w:line="0" w:lineRule="atLeast"/>
        <w:contextualSpacing/>
        <w:rPr>
          <w:u w:val="single"/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3665" distR="113665" simplePos="0" relativeHeight="251655680" behindDoc="1" locked="0" layoutInCell="1" allowOverlap="1">
                <wp:simplePos x="0" y="0"/>
                <wp:positionH relativeFrom="page">
                  <wp:posOffset>984885</wp:posOffset>
                </wp:positionH>
                <wp:positionV relativeFrom="paragraph">
                  <wp:posOffset>2853690</wp:posOffset>
                </wp:positionV>
                <wp:extent cx="0" cy="0"/>
                <wp:effectExtent l="0" t="0" r="0" b="0"/>
                <wp:wrapNone/>
                <wp:docPr id="7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14" o:spid="_x0000_s1026" o:spt="20" style="position:absolute;left:0pt;margin-left:77.55pt;margin-top:224.7pt;height:0pt;width:0pt;mso-position-horizontal-relative:page;z-index:-251657216;mso-width-relative:page;mso-height-relative:page;" filled="f" stroked="t" coordsize="21600,21600" o:gfxdata="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R0Av1tcAAAALAQAADwAAAAAAAAABACAAAAAiAAAAZHJz&#10;L2Rvd25yZXYueG1sUEsBAhQAFAAAAAgAh07iQN9dh10FAgAA4wMAAA4AAAAAAAAAAQAgAAAAJgEA&#10;AGRycy9lMm9Eb2MueG1sUEsFBgAAAAAGAAYAWQEAAJ0FAAAAAA==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lang w:val="kk-KZ"/>
        </w:rPr>
        <w:t xml:space="preserve">Жоспардың </w:t>
      </w:r>
      <w:r>
        <w:rPr>
          <w:b/>
          <w:lang w:val="kk-KZ"/>
        </w:rPr>
        <w:t>құрылу</w:t>
      </w:r>
      <w:r>
        <w:rPr>
          <w:b/>
          <w:lang w:val="kk-KZ"/>
        </w:rPr>
        <w:t xml:space="preserve"> кезеңі</w:t>
      </w:r>
      <w:r>
        <w:rPr>
          <w:lang w:val="kk-KZ"/>
        </w:rPr>
        <w:t xml:space="preserve">: </w:t>
      </w:r>
      <w:r>
        <w:rPr>
          <w:u w:val="single"/>
          <w:lang w:val="kk-KZ"/>
        </w:rPr>
        <w:t>қараша</w:t>
      </w:r>
      <w:r>
        <w:rPr>
          <w:u w:val="single"/>
          <w:lang w:val="kk-KZ"/>
        </w:rPr>
        <w:t xml:space="preserve">  айы ,  2025ж.</w:t>
      </w:r>
    </w:p>
    <w:p w:rsidR="003001C9" w:rsidRDefault="003001C9">
      <w:pPr>
        <w:pStyle w:val="Default"/>
        <w:spacing w:line="0" w:lineRule="atLeast"/>
        <w:contextualSpacing/>
        <w:rPr>
          <w:lang w:val="kk-KZ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52"/>
        <w:gridCol w:w="3119"/>
        <w:gridCol w:w="11179"/>
      </w:tblGrid>
      <w:tr w:rsidR="003001C9">
        <w:tc>
          <w:tcPr>
            <w:tcW w:w="552" w:type="dxa"/>
          </w:tcPr>
          <w:p w:rsidR="003001C9" w:rsidRDefault="003001C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3001C9" w:rsidRDefault="005502E3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іс-әрекет</w:t>
            </w:r>
          </w:p>
        </w:tc>
        <w:tc>
          <w:tcPr>
            <w:tcW w:w="11179" w:type="dxa"/>
          </w:tcPr>
          <w:p w:rsidR="003001C9" w:rsidRDefault="005502E3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іс-әрекеттің міндеттері</w:t>
            </w:r>
          </w:p>
        </w:tc>
      </w:tr>
      <w:tr w:rsidR="003001C9" w:rsidRPr="005502E3">
        <w:trPr>
          <w:trHeight w:val="267"/>
        </w:trPr>
        <w:tc>
          <w:tcPr>
            <w:tcW w:w="552" w:type="dxa"/>
            <w:vMerge w:val="restart"/>
            <w:textDirection w:val="btLr"/>
          </w:tcPr>
          <w:p w:rsidR="003001C9" w:rsidRDefault="005502E3">
            <w:pPr>
              <w:spacing w:after="0" w:line="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1" w:name="_Hlk177127255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3119" w:type="dxa"/>
            <w:vMerge w:val="restart"/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тәрбиесі</w:t>
            </w:r>
          </w:p>
        </w:tc>
        <w:tc>
          <w:tcPr>
            <w:tcW w:w="11179" w:type="dxa"/>
          </w:tcPr>
          <w:p w:rsidR="003001C9" w:rsidRDefault="005502E3">
            <w:pPr>
              <w:tabs>
                <w:tab w:val="left" w:pos="9436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 түрлерін жетілдіру: өрмелеу.</w:t>
            </w:r>
          </w:p>
          <w:p w:rsidR="003001C9" w:rsidRDefault="005502E3">
            <w:pPr>
              <w:tabs>
                <w:tab w:val="left" w:pos="9436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Күнді пайдалана отырып, шынықтыру шараларының кешенін жүзеге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асыру.</w:t>
            </w:r>
          </w:p>
          <w:p w:rsidR="003001C9" w:rsidRDefault="005502E3">
            <w:pPr>
              <w:tabs>
                <w:tab w:val="left" w:pos="9436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Ұйықтар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алдында киімдерін орындыққа ұқыпты бүктеп қою.</w:t>
            </w:r>
          </w:p>
        </w:tc>
      </w:tr>
      <w:tr w:rsidR="003001C9" w:rsidRPr="005502E3">
        <w:trPr>
          <w:trHeight w:val="267"/>
        </w:trPr>
        <w:tc>
          <w:tcPr>
            <w:tcW w:w="552" w:type="dxa"/>
            <w:vMerge/>
            <w:textDirection w:val="btLr"/>
          </w:tcPr>
          <w:p w:rsidR="003001C9" w:rsidRDefault="003001C9">
            <w:pPr>
              <w:spacing w:after="0" w:line="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001C9" w:rsidRDefault="003001C9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79" w:type="dxa"/>
          </w:tcPr>
          <w:p w:rsidR="003001C9" w:rsidRDefault="005502E3">
            <w:pPr>
              <w:tabs>
                <w:tab w:val="left" w:pos="9436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Шектеулі жазықтық бойымен өрмелеу.</w:t>
            </w:r>
          </w:p>
          <w:p w:rsidR="003001C9" w:rsidRDefault="005502E3">
            <w:pPr>
              <w:tabs>
                <w:tab w:val="left" w:pos="9436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киімдерін ересектердің көмегімен ретке келтіру.</w:t>
            </w:r>
          </w:p>
          <w:p w:rsidR="003001C9" w:rsidRDefault="005502E3">
            <w:pPr>
              <w:tabs>
                <w:tab w:val="left" w:pos="9436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басындағы мәдениеттің қарапайым дағдыларын қалыптастыру нанды үгітпеуге үйрету.</w:t>
            </w:r>
          </w:p>
        </w:tc>
      </w:tr>
      <w:tr w:rsidR="003001C9">
        <w:trPr>
          <w:trHeight w:val="267"/>
        </w:trPr>
        <w:tc>
          <w:tcPr>
            <w:tcW w:w="552" w:type="dxa"/>
            <w:vMerge/>
            <w:textDirection w:val="btLr"/>
          </w:tcPr>
          <w:p w:rsidR="003001C9" w:rsidRDefault="003001C9">
            <w:pPr>
              <w:spacing w:after="0" w:line="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001C9" w:rsidRDefault="003001C9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79" w:type="dxa"/>
          </w:tcPr>
          <w:p w:rsidR="003001C9" w:rsidRDefault="005502E3">
            <w:pPr>
              <w:tabs>
                <w:tab w:val="left" w:pos="9436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Көлбеу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тақтайдың бойымен өрмелеу.</w:t>
            </w:r>
          </w:p>
          <w:p w:rsidR="003001C9" w:rsidRDefault="005502E3">
            <w:pPr>
              <w:tabs>
                <w:tab w:val="left" w:pos="9436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киіну және шешіну. әртүрлі ілгектерді қолдана білу.</w:t>
            </w:r>
          </w:p>
          <w:p w:rsidR="003001C9" w:rsidRDefault="005502E3">
            <w:pPr>
              <w:tabs>
                <w:tab w:val="left" w:pos="9436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Тамақты ауызды жауып шайнау.</w:t>
            </w:r>
          </w:p>
        </w:tc>
      </w:tr>
      <w:tr w:rsidR="003001C9">
        <w:trPr>
          <w:trHeight w:val="267"/>
        </w:trPr>
        <w:tc>
          <w:tcPr>
            <w:tcW w:w="552" w:type="dxa"/>
            <w:vMerge/>
            <w:textDirection w:val="btLr"/>
          </w:tcPr>
          <w:p w:rsidR="003001C9" w:rsidRDefault="003001C9">
            <w:pPr>
              <w:spacing w:after="0" w:line="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001C9" w:rsidRDefault="003001C9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79" w:type="dxa"/>
          </w:tcPr>
          <w:p w:rsidR="003001C9" w:rsidRDefault="005502E3">
            <w:pPr>
              <w:tabs>
                <w:tab w:val="left" w:pos="9436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Еңбектеу. Гимнастикалық скамейканың астынан еңбектеу.</w:t>
            </w:r>
          </w:p>
          <w:p w:rsidR="003001C9" w:rsidRDefault="005502E3">
            <w:pPr>
              <w:tabs>
                <w:tab w:val="left" w:pos="9436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топта жеңіл киінуге үйрету.</w:t>
            </w:r>
          </w:p>
          <w:p w:rsidR="003001C9" w:rsidRDefault="005502E3">
            <w:pPr>
              <w:tabs>
                <w:tab w:val="left" w:pos="9436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басында дұрыс отыру.</w:t>
            </w:r>
          </w:p>
        </w:tc>
      </w:tr>
      <w:bookmarkEnd w:id="1"/>
      <w:tr w:rsidR="003001C9">
        <w:tc>
          <w:tcPr>
            <w:tcW w:w="552" w:type="dxa"/>
            <w:vMerge/>
          </w:tcPr>
          <w:p w:rsidR="003001C9" w:rsidRDefault="003001C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11179" w:type="dxa"/>
          </w:tcPr>
          <w:p w:rsidR="003001C9" w:rsidRDefault="005502E3">
            <w:pPr>
              <w:pStyle w:val="Default"/>
              <w:spacing w:line="0" w:lineRule="atLeast"/>
              <w:contextualSpacing/>
              <w:rPr>
                <w:lang w:val="kk-KZ"/>
              </w:rPr>
            </w:pPr>
            <w:r>
              <w:rPr>
                <w:lang w:val="kk-KZ"/>
              </w:rPr>
              <w:t>Заттардың түсін, көлемін, пішінін, дәмін білдіретін сын есімдермен байыту.</w:t>
            </w:r>
          </w:p>
          <w:p w:rsidR="003001C9" w:rsidRDefault="005502E3">
            <w:pPr>
              <w:pStyle w:val="Default"/>
              <w:spacing w:line="0" w:lineRule="atLeast"/>
              <w:contextualSpacing/>
              <w:rPr>
                <w:lang w:val="kk-KZ"/>
              </w:rPr>
            </w:pPr>
            <w:r>
              <w:rPr>
                <w:lang w:val="kk-KZ"/>
              </w:rPr>
              <w:t>Балалардың сөздік қорын киім түрлерімен  білдіретін зат есімдермен дамыту.</w:t>
            </w:r>
          </w:p>
          <w:p w:rsidR="003001C9" w:rsidRDefault="005502E3">
            <w:pPr>
              <w:pStyle w:val="Default"/>
              <w:spacing w:line="0" w:lineRule="atLeast"/>
              <w:contextualSpacing/>
              <w:rPr>
                <w:lang w:val="kk-KZ"/>
              </w:rPr>
            </w:pPr>
            <w:r>
              <w:rPr>
                <w:lang w:val="kk-KZ"/>
              </w:rPr>
              <w:t>Сөз тіркестерін құра білуге үйрету.</w:t>
            </w:r>
          </w:p>
          <w:p w:rsidR="003001C9" w:rsidRDefault="005502E3">
            <w:pPr>
              <w:pStyle w:val="Default"/>
              <w:spacing w:line="0" w:lineRule="atLeast"/>
              <w:contextualSpacing/>
              <w:rPr>
                <w:lang w:val="kk-KZ"/>
              </w:rPr>
            </w:pPr>
            <w:r>
              <w:rPr>
                <w:lang w:val="kk-KZ"/>
              </w:rPr>
              <w:t>С</w:t>
            </w:r>
            <w:r>
              <w:t>өздерді</w:t>
            </w:r>
            <w:r>
              <w:rPr>
                <w:lang w:val="kk-KZ"/>
              </w:rPr>
              <w:t>ң</w:t>
            </w:r>
            <w:r>
              <w:rPr>
                <w:lang w:val="kk-KZ"/>
              </w:rPr>
              <w:t xml:space="preserve"> </w:t>
            </w:r>
            <w:r>
              <w:t>дұрыс</w:t>
            </w:r>
            <w:r>
              <w:rPr>
                <w:lang w:val="kk-KZ"/>
              </w:rPr>
              <w:t xml:space="preserve"> </w:t>
            </w:r>
            <w:r>
              <w:t>айтылуын</w:t>
            </w:r>
            <w:r>
              <w:rPr>
                <w:lang w:val="kk-KZ"/>
              </w:rPr>
              <w:t xml:space="preserve"> үйрету.</w:t>
            </w:r>
          </w:p>
        </w:tc>
      </w:tr>
      <w:tr w:rsidR="003001C9" w:rsidRPr="005502E3">
        <w:trPr>
          <w:trHeight w:val="460"/>
        </w:trPr>
        <w:tc>
          <w:tcPr>
            <w:tcW w:w="552" w:type="dxa"/>
            <w:vMerge/>
          </w:tcPr>
          <w:p w:rsidR="003001C9" w:rsidRDefault="003001C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11179" w:type="dxa"/>
          </w:tcPr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ертегілерді тындауға үйрету.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Оқып беруді үстел үсті театрының кейіпкерлерін көрсетумен сүйемелдеу.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бірге балалар әдебиетінің шығармаларына арналған иллюстрацияларды қарау.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бесік жырын тыңдауға үйрету.</w:t>
            </w:r>
          </w:p>
        </w:tc>
      </w:tr>
      <w:tr w:rsidR="003001C9" w:rsidRPr="005502E3">
        <w:tc>
          <w:tcPr>
            <w:tcW w:w="552" w:type="dxa"/>
            <w:vMerge/>
          </w:tcPr>
          <w:p w:rsidR="003001C9" w:rsidRDefault="003001C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</w:tc>
        <w:tc>
          <w:tcPr>
            <w:tcW w:w="11179" w:type="dxa"/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бірлесіп әрекет етуді дамыту.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Өлшемдері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әртүрлі геометриялық фигураларды түсі бойынша топтастыруды үйрету.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негізгі түсі неғұрлым ұқсас қасиеттері бойынша іріктеуді жетілдіру.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заттардың 3-4 сенсорлық қасиеттеріне байланысты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таңдауды жүзеге асыра отырып, түсі бойынша әртекті заттарды салыстыруға үйрету.</w:t>
            </w:r>
          </w:p>
        </w:tc>
      </w:tr>
      <w:tr w:rsidR="003001C9" w:rsidRPr="005502E3">
        <w:tc>
          <w:tcPr>
            <w:tcW w:w="552" w:type="dxa"/>
            <w:vMerge/>
          </w:tcPr>
          <w:p w:rsidR="003001C9" w:rsidRDefault="003001C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әлеммен таныстыру</w:t>
            </w:r>
          </w:p>
        </w:tc>
        <w:tc>
          <w:tcPr>
            <w:tcW w:w="11179" w:type="dxa"/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еңбегіне қызығушылық тудыру.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Жақын адамдарының жағдайын эмоционалды қабылдай білуге тәрбиелеу (жанашырлық таныту).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Сыртқы белгілері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 көгөністер (қызанақ, қияр, картоп) мен жемістерді (алма, алмұрт)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ажырату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Табиғаттағы маусымды қөзгерістер туралы алғашқы түсініктерді қалыптастыру: жаңбыр,жел.</w:t>
            </w:r>
          </w:p>
        </w:tc>
      </w:tr>
      <w:tr w:rsidR="003001C9" w:rsidRPr="005502E3">
        <w:tc>
          <w:tcPr>
            <w:tcW w:w="552" w:type="dxa"/>
            <w:vMerge/>
          </w:tcPr>
          <w:p w:rsidR="003001C9" w:rsidRDefault="003001C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11179" w:type="dxa"/>
          </w:tcPr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бірге құрастыруға баулу.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Жасаған құрылыстарымен ойнау.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құрастыру дағдыларын бекіту.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ойын барысында еден үсті құрылыс материалдарымен кірпішті орналасу нұсқаларымен таныстыру.</w:t>
            </w:r>
          </w:p>
        </w:tc>
      </w:tr>
      <w:tr w:rsidR="003001C9">
        <w:tc>
          <w:tcPr>
            <w:tcW w:w="552" w:type="dxa"/>
            <w:vMerge/>
          </w:tcPr>
          <w:p w:rsidR="003001C9" w:rsidRDefault="003001C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11179" w:type="dxa"/>
          </w:tcPr>
          <w:p w:rsidR="003001C9" w:rsidRDefault="005502E3">
            <w:pPr>
              <w:pStyle w:val="a7"/>
              <w:spacing w:line="0" w:lineRule="atLeast"/>
              <w:ind w:left="0" w:right="1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Балалардың бейнелеу әрекетіне деген қызығушылығын ояту, </w:t>
            </w:r>
          </w:p>
          <w:p w:rsidR="003001C9" w:rsidRDefault="005502E3">
            <w:pPr>
              <w:pStyle w:val="a7"/>
              <w:spacing w:line="0" w:lineRule="atLeast"/>
              <w:ind w:left="0" w:right="1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Көркемдік қабылдауларын дамыту.</w:t>
            </w:r>
          </w:p>
          <w:p w:rsidR="003001C9" w:rsidRDefault="005502E3">
            <w:pPr>
              <w:pStyle w:val="a7"/>
              <w:spacing w:line="0" w:lineRule="atLeast"/>
              <w:ind w:left="0" w:right="1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Ересектермен б</w:t>
            </w:r>
            <w:r>
              <w:rPr>
                <w:sz w:val="24"/>
                <w:szCs w:val="24"/>
              </w:rPr>
              <w:t>ірлескен әрекеттерге қызығушылықты ояту.</w:t>
            </w:r>
          </w:p>
          <w:p w:rsidR="003001C9" w:rsidRDefault="005502E3">
            <w:pPr>
              <w:pStyle w:val="a7"/>
              <w:spacing w:line="0" w:lineRule="atLeast"/>
              <w:ind w:left="0" w:right="1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Құмға саусақпен сурет салу.</w:t>
            </w:r>
          </w:p>
        </w:tc>
      </w:tr>
      <w:tr w:rsidR="003001C9">
        <w:tc>
          <w:tcPr>
            <w:tcW w:w="552" w:type="dxa"/>
            <w:vMerge/>
          </w:tcPr>
          <w:p w:rsidR="003001C9" w:rsidRDefault="003001C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3001C9" w:rsidRDefault="003001C9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11179" w:type="dxa"/>
          </w:tcPr>
          <w:p w:rsidR="003001C9" w:rsidRDefault="005502E3">
            <w:pPr>
              <w:tabs>
                <w:tab w:val="center" w:pos="3609"/>
              </w:tabs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Мүсіндеуге арналған материалдарды қолдануға үйрету.</w:t>
            </w:r>
          </w:p>
          <w:p w:rsidR="003001C9" w:rsidRDefault="005502E3">
            <w:pPr>
              <w:tabs>
                <w:tab w:val="center" w:pos="3609"/>
              </w:tabs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Ермексазды біртұтас етіп біріктіруге үйрету.</w:t>
            </w:r>
          </w:p>
          <w:p w:rsidR="003001C9" w:rsidRDefault="005502E3">
            <w:pPr>
              <w:tabs>
                <w:tab w:val="center" w:pos="3609"/>
              </w:tabs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Тостағанды мүсіндеуде пішіннің жоғары бөлігін саусақпен басып жасау.</w:t>
            </w:r>
          </w:p>
          <w:p w:rsidR="003001C9" w:rsidRDefault="005502E3">
            <w:pPr>
              <w:tabs>
                <w:tab w:val="center" w:pos="3609"/>
              </w:tabs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дымқыл шүберекпен сүрту.</w:t>
            </w:r>
          </w:p>
        </w:tc>
      </w:tr>
      <w:tr w:rsidR="003001C9">
        <w:tc>
          <w:tcPr>
            <w:tcW w:w="552" w:type="dxa"/>
            <w:vMerge/>
          </w:tcPr>
          <w:p w:rsidR="003001C9" w:rsidRDefault="003001C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11179" w:type="dxa"/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 жұмыстарын жасау тәсілдерін (желімсіз)үйрету.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Жапсыруға қызығушылықты ояту.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Материалдардың жырту тәсілдерін үйрету. 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Фланелеграфта геометриялық фигураларды орналастыруға үйрету.</w:t>
            </w:r>
          </w:p>
        </w:tc>
      </w:tr>
      <w:tr w:rsidR="003001C9" w:rsidRPr="005502E3">
        <w:tc>
          <w:tcPr>
            <w:tcW w:w="552" w:type="dxa"/>
            <w:vMerge/>
          </w:tcPr>
          <w:p w:rsidR="003001C9" w:rsidRDefault="003001C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1179" w:type="dxa"/>
          </w:tcPr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Ересектің дауыс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интонациясы мен аспапқа бейімделе отырып, әннің қайталанатын сөздерін, музыкалық сөз тіркестерінің соңын бірге айтуға ынталандыру.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Баяу және көтеріңкі дыбысты, музыкалық шығармалардың сипатын (баяу және көңілді әндер) ажырата білу. 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дауыс ырғағы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на, сөздердің созылыңқы дыбысталуына еліктей отырып, ересекпен қосылып ән айту.</w:t>
            </w:r>
          </w:p>
        </w:tc>
      </w:tr>
    </w:tbl>
    <w:p w:rsidR="003001C9" w:rsidRDefault="003001C9">
      <w:pPr>
        <w:pStyle w:val="Default"/>
        <w:spacing w:line="0" w:lineRule="atLeast"/>
        <w:contextualSpacing/>
        <w:rPr>
          <w:lang w:val="kk-KZ"/>
        </w:rPr>
      </w:pPr>
    </w:p>
    <w:p w:rsidR="003001C9" w:rsidRDefault="003001C9">
      <w:pPr>
        <w:pStyle w:val="Default"/>
        <w:spacing w:line="0" w:lineRule="atLeast"/>
        <w:contextualSpacing/>
        <w:rPr>
          <w:lang w:val="kk-KZ"/>
        </w:rPr>
      </w:pPr>
    </w:p>
    <w:p w:rsidR="003001C9" w:rsidRDefault="003001C9">
      <w:pPr>
        <w:pStyle w:val="Default"/>
        <w:spacing w:line="0" w:lineRule="atLeast"/>
        <w:contextualSpacing/>
        <w:rPr>
          <w:lang w:val="kk-KZ"/>
        </w:rPr>
      </w:pPr>
    </w:p>
    <w:p w:rsidR="003001C9" w:rsidRDefault="003001C9">
      <w:pPr>
        <w:pStyle w:val="Default"/>
        <w:spacing w:line="0" w:lineRule="atLeast"/>
        <w:contextualSpacing/>
        <w:rPr>
          <w:lang w:val="kk-KZ"/>
        </w:rPr>
      </w:pPr>
    </w:p>
    <w:p w:rsidR="003001C9" w:rsidRDefault="003001C9">
      <w:pPr>
        <w:pStyle w:val="Default"/>
        <w:spacing w:line="0" w:lineRule="atLeast"/>
        <w:contextualSpacing/>
        <w:rPr>
          <w:lang w:val="kk-KZ"/>
        </w:rPr>
      </w:pPr>
    </w:p>
    <w:p w:rsidR="003001C9" w:rsidRDefault="003001C9">
      <w:pPr>
        <w:pStyle w:val="Default"/>
        <w:spacing w:line="0" w:lineRule="atLeast"/>
        <w:contextualSpacing/>
        <w:rPr>
          <w:lang w:val="kk-KZ"/>
        </w:rPr>
      </w:pPr>
    </w:p>
    <w:p w:rsidR="003001C9" w:rsidRDefault="003001C9">
      <w:pPr>
        <w:pStyle w:val="Default"/>
        <w:spacing w:line="0" w:lineRule="atLeast"/>
        <w:contextualSpacing/>
        <w:rPr>
          <w:lang w:val="kk-KZ"/>
        </w:rPr>
      </w:pPr>
    </w:p>
    <w:p w:rsidR="003001C9" w:rsidRDefault="003001C9">
      <w:pPr>
        <w:pStyle w:val="Default"/>
        <w:spacing w:line="0" w:lineRule="atLeast"/>
        <w:contextualSpacing/>
        <w:rPr>
          <w:lang w:val="kk-KZ"/>
        </w:rPr>
      </w:pPr>
    </w:p>
    <w:p w:rsidR="003001C9" w:rsidRDefault="003001C9">
      <w:pPr>
        <w:pStyle w:val="Default"/>
        <w:spacing w:line="0" w:lineRule="atLeast"/>
        <w:contextualSpacing/>
        <w:rPr>
          <w:lang w:val="kk-KZ"/>
        </w:rPr>
      </w:pPr>
    </w:p>
    <w:p w:rsidR="003001C9" w:rsidRDefault="003001C9">
      <w:pPr>
        <w:pStyle w:val="Default"/>
        <w:spacing w:line="0" w:lineRule="atLeast"/>
        <w:contextualSpacing/>
        <w:rPr>
          <w:lang w:val="kk-KZ"/>
        </w:rPr>
      </w:pPr>
    </w:p>
    <w:p w:rsidR="003001C9" w:rsidRDefault="003001C9">
      <w:pPr>
        <w:pStyle w:val="Default"/>
        <w:spacing w:line="0" w:lineRule="atLeast"/>
        <w:contextualSpacing/>
        <w:rPr>
          <w:lang w:val="kk-KZ"/>
        </w:rPr>
      </w:pPr>
    </w:p>
    <w:p w:rsidR="003001C9" w:rsidRDefault="003001C9">
      <w:pPr>
        <w:pStyle w:val="Default"/>
        <w:spacing w:line="0" w:lineRule="atLeast"/>
        <w:contextualSpacing/>
        <w:rPr>
          <w:lang w:val="kk-KZ"/>
        </w:rPr>
      </w:pPr>
    </w:p>
    <w:p w:rsidR="003001C9" w:rsidRDefault="005502E3">
      <w:pPr>
        <w:pStyle w:val="a7"/>
        <w:tabs>
          <w:tab w:val="left" w:pos="2552"/>
        </w:tabs>
        <w:spacing w:line="0" w:lineRule="atLeast"/>
        <w:ind w:left="0"/>
        <w:contextualSpacing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>Білім беру ұйымы:</w:t>
      </w:r>
      <w:r>
        <w:rPr>
          <w:sz w:val="24"/>
          <w:szCs w:val="24"/>
          <w:u w:val="single"/>
        </w:rPr>
        <w:t xml:space="preserve">«Балдырған» бөбекжайы </w:t>
      </w:r>
    </w:p>
    <w:p w:rsidR="003001C9" w:rsidRDefault="005502E3">
      <w:pPr>
        <w:pStyle w:val="a7"/>
        <w:tabs>
          <w:tab w:val="left" w:pos="2552"/>
        </w:tabs>
        <w:spacing w:line="0" w:lineRule="atLeast"/>
        <w:ind w:left="0"/>
        <w:contextualSpacing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>Топ:</w:t>
      </w:r>
      <w:r>
        <w:rPr>
          <w:sz w:val="24"/>
          <w:szCs w:val="24"/>
          <w:u w:val="single"/>
        </w:rPr>
        <w:t xml:space="preserve">  «Ақ  желкен»</w:t>
      </w:r>
    </w:p>
    <w:p w:rsidR="003001C9" w:rsidRDefault="005502E3">
      <w:pPr>
        <w:pStyle w:val="a7"/>
        <w:tabs>
          <w:tab w:val="left" w:pos="2552"/>
        </w:tabs>
        <w:spacing w:line="0" w:lineRule="atLeast"/>
        <w:ind w:left="0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Балалардың жасы: </w:t>
      </w:r>
      <w:r>
        <w:rPr>
          <w:sz w:val="24"/>
          <w:szCs w:val="24"/>
          <w:u w:val="single"/>
        </w:rPr>
        <w:t>2 жас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001C9" w:rsidRDefault="005502E3">
      <w:pPr>
        <w:pStyle w:val="Default"/>
        <w:spacing w:line="0" w:lineRule="atLeast"/>
        <w:contextualSpacing/>
        <w:rPr>
          <w:u w:val="single"/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3665" distR="113665" simplePos="0" relativeHeight="251656704" behindDoc="1" locked="0" layoutInCell="1" allowOverlap="1">
                <wp:simplePos x="0" y="0"/>
                <wp:positionH relativeFrom="page">
                  <wp:posOffset>984885</wp:posOffset>
                </wp:positionH>
                <wp:positionV relativeFrom="paragraph">
                  <wp:posOffset>2853690</wp:posOffset>
                </wp:positionV>
                <wp:extent cx="0" cy="0"/>
                <wp:effectExtent l="0" t="0" r="0" b="0"/>
                <wp:wrapNone/>
                <wp:docPr id="6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12" o:spid="_x0000_s1026" o:spt="20" style="position:absolute;left:0pt;margin-left:77.55pt;margin-top:224.7pt;height:0pt;width:0pt;mso-position-horizontal-relative:page;z-index:-251657216;mso-width-relative:page;mso-height-relative:page;" filled="f" stroked="t" coordsize="21600,21600" o:gfxdata="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HQC/W1wAAAAsBAAAPAAAAAAAAAAEAIAAAACIAAABkcnMv&#10;ZG93bnJldi54bWxQSwECFAAUAAAACACHTuJA3GyCtAQCAADjAwAADgAAAAAAAAABACAAAAAmAQAA&#10;ZHJzL2Uyb0RvYy54bWxQSwUGAAAAAAYABgBZAQAAnAUAAAAA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lang w:val="kk-KZ"/>
        </w:rPr>
        <w:t>Жоспардың құрылу кезеңі</w:t>
      </w:r>
      <w:r>
        <w:rPr>
          <w:lang w:val="kk-KZ"/>
        </w:rPr>
        <w:t xml:space="preserve">: </w:t>
      </w:r>
      <w:r>
        <w:rPr>
          <w:u w:val="single"/>
          <w:lang w:val="kk-KZ"/>
        </w:rPr>
        <w:t>желтоқсан  айы ,  2025ж.</w:t>
      </w:r>
    </w:p>
    <w:p w:rsidR="003001C9" w:rsidRDefault="003001C9">
      <w:pPr>
        <w:pStyle w:val="Default"/>
        <w:spacing w:line="0" w:lineRule="atLeast"/>
        <w:contextualSpacing/>
        <w:rPr>
          <w:lang w:val="kk-KZ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52"/>
        <w:gridCol w:w="3119"/>
        <w:gridCol w:w="11179"/>
      </w:tblGrid>
      <w:tr w:rsidR="003001C9">
        <w:tc>
          <w:tcPr>
            <w:tcW w:w="552" w:type="dxa"/>
          </w:tcPr>
          <w:p w:rsidR="003001C9" w:rsidRDefault="003001C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3001C9" w:rsidRDefault="005502E3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іс-әрекет</w:t>
            </w:r>
          </w:p>
        </w:tc>
        <w:tc>
          <w:tcPr>
            <w:tcW w:w="11179" w:type="dxa"/>
          </w:tcPr>
          <w:p w:rsidR="003001C9" w:rsidRDefault="005502E3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іс-әрекеттің міндеттері</w:t>
            </w:r>
          </w:p>
        </w:tc>
      </w:tr>
      <w:tr w:rsidR="003001C9">
        <w:trPr>
          <w:trHeight w:val="207"/>
        </w:trPr>
        <w:tc>
          <w:tcPr>
            <w:tcW w:w="552" w:type="dxa"/>
            <w:vMerge w:val="restart"/>
            <w:textDirection w:val="btLr"/>
          </w:tcPr>
          <w:p w:rsidR="003001C9" w:rsidRDefault="005502E3">
            <w:pPr>
              <w:spacing w:after="0" w:line="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3119" w:type="dxa"/>
            <w:vMerge w:val="restart"/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тәрбиесі</w:t>
            </w:r>
          </w:p>
        </w:tc>
        <w:tc>
          <w:tcPr>
            <w:tcW w:w="11179" w:type="dxa"/>
          </w:tcPr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Шанамен сырғанауға үйрету.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Ұйықтар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алдында киімдерін шкафқа немесе орындыққа ұқыпты бүктеп қою.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Нанды үгітпеуге үйрету.</w:t>
            </w:r>
          </w:p>
        </w:tc>
      </w:tr>
      <w:tr w:rsidR="003001C9" w:rsidRPr="005502E3">
        <w:trPr>
          <w:trHeight w:val="267"/>
        </w:trPr>
        <w:tc>
          <w:tcPr>
            <w:tcW w:w="552" w:type="dxa"/>
            <w:vMerge/>
            <w:textDirection w:val="btLr"/>
          </w:tcPr>
          <w:p w:rsidR="003001C9" w:rsidRDefault="003001C9">
            <w:pPr>
              <w:spacing w:after="0" w:line="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001C9" w:rsidRDefault="003001C9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79" w:type="dxa"/>
          </w:tcPr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Қолдың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білектерін, иық белдеуінің бұлшық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еттерін дамытуға және нығайтуға арналған жаттығулар.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 тәртібіне сәйкес олардың таза ауада болу ұзақтығын қамтамасыз ету.</w:t>
            </w:r>
          </w:p>
        </w:tc>
      </w:tr>
      <w:tr w:rsidR="003001C9" w:rsidRPr="005502E3">
        <w:trPr>
          <w:trHeight w:val="267"/>
        </w:trPr>
        <w:tc>
          <w:tcPr>
            <w:tcW w:w="552" w:type="dxa"/>
            <w:vMerge/>
            <w:textDirection w:val="btLr"/>
          </w:tcPr>
          <w:p w:rsidR="003001C9" w:rsidRDefault="003001C9">
            <w:pPr>
              <w:spacing w:after="0" w:line="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001C9" w:rsidRDefault="003001C9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79" w:type="dxa"/>
          </w:tcPr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артқа қою; оларды бүгіп, жазу, қолды шапалақтау, қолдарды алға-артқа сермеу, саусақтарды бүгу және ашу.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Серуенде қимылды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ойындарға қатысуға қызығушылық таныту.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Ересектің бақылауымен бетін, қолдарын ластанған кезде және тамақтыңалдында өз бетінше жуу.</w:t>
            </w:r>
          </w:p>
        </w:tc>
      </w:tr>
      <w:tr w:rsidR="003001C9" w:rsidRPr="005502E3">
        <w:trPr>
          <w:trHeight w:val="267"/>
        </w:trPr>
        <w:tc>
          <w:tcPr>
            <w:tcW w:w="552" w:type="dxa"/>
            <w:vMerge/>
            <w:textDirection w:val="btLr"/>
          </w:tcPr>
          <w:p w:rsidR="003001C9" w:rsidRDefault="003001C9">
            <w:pPr>
              <w:spacing w:after="0" w:line="0" w:lineRule="atLeast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/>
          </w:tcPr>
          <w:p w:rsidR="003001C9" w:rsidRDefault="003001C9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79" w:type="dxa"/>
          </w:tcPr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Арқаның бұлшық еттерін және омыртқаның иілгіштік қасиетін дамытуға және нығайтуға арналған жаттығулар.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Жаттығуларды орындау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қызығушылық пен ықылас танытуға баулу.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Беті мен қолын жеке орамалмен құрғатып сүрту, ересектің көмегімен өзін ретке келтіру.</w:t>
            </w:r>
          </w:p>
        </w:tc>
      </w:tr>
      <w:tr w:rsidR="003001C9">
        <w:tc>
          <w:tcPr>
            <w:tcW w:w="552" w:type="dxa"/>
            <w:vMerge/>
          </w:tcPr>
          <w:p w:rsidR="003001C9" w:rsidRDefault="003001C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дамыту</w:t>
            </w:r>
          </w:p>
        </w:tc>
        <w:tc>
          <w:tcPr>
            <w:tcW w:w="11179" w:type="dxa"/>
          </w:tcPr>
          <w:p w:rsidR="003001C9" w:rsidRDefault="005502E3">
            <w:pPr>
              <w:pStyle w:val="Default"/>
              <w:spacing w:line="0" w:lineRule="atLeast"/>
              <w:contextualSpacing/>
              <w:rPr>
                <w:lang w:val="kk-KZ"/>
              </w:rPr>
            </w:pPr>
            <w:r>
              <w:rPr>
                <w:lang w:val="kk-KZ"/>
              </w:rPr>
              <w:t>Балалардың сөздік қорын аяқкиім түрлерін білдіретін зат есімдермен байыту.</w:t>
            </w:r>
          </w:p>
          <w:p w:rsidR="003001C9" w:rsidRDefault="005502E3">
            <w:pPr>
              <w:pStyle w:val="Default"/>
              <w:spacing w:line="0" w:lineRule="atLeast"/>
              <w:contextualSpacing/>
              <w:rPr>
                <w:lang w:val="kk-KZ"/>
              </w:rPr>
            </w:pPr>
            <w:r>
              <w:rPr>
                <w:lang w:val="kk-KZ"/>
              </w:rPr>
              <w:t>Ересектердің сөзін түсінуге үйрету.</w:t>
            </w:r>
          </w:p>
          <w:p w:rsidR="003001C9" w:rsidRDefault="005502E3">
            <w:pPr>
              <w:pStyle w:val="Default"/>
              <w:spacing w:line="0" w:lineRule="atLeast"/>
              <w:contextualSpacing/>
              <w:rPr>
                <w:lang w:val="kk-KZ"/>
              </w:rPr>
            </w:pPr>
            <w:r>
              <w:rPr>
                <w:lang w:val="kk-KZ"/>
              </w:rPr>
              <w:t>Шағын әңгімелерді көрнекі сүйемелдеусіз тыңдауға баулу.</w:t>
            </w:r>
          </w:p>
          <w:p w:rsidR="003001C9" w:rsidRDefault="005502E3">
            <w:pPr>
              <w:pStyle w:val="Default"/>
              <w:spacing w:line="0" w:lineRule="atLeast"/>
              <w:contextualSpacing/>
              <w:rPr>
                <w:lang w:val="kk-KZ"/>
              </w:rPr>
            </w:pPr>
            <w:r>
              <w:rPr>
                <w:lang w:val="kk-KZ"/>
              </w:rPr>
              <w:t>Дауыс аппаратын үйрету.</w:t>
            </w:r>
          </w:p>
        </w:tc>
      </w:tr>
      <w:tr w:rsidR="003001C9">
        <w:tc>
          <w:tcPr>
            <w:tcW w:w="552" w:type="dxa"/>
            <w:vMerge/>
          </w:tcPr>
          <w:p w:rsidR="003001C9" w:rsidRDefault="003001C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11179" w:type="dxa"/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шығармаларды оқыған кезде балаларға сөздерді айтуға мүмкіндік беру.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Көрнекіліксіз көркем шығарманы тыңдау.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Суреттердің мазмұны бойынша қойылған сұрақтарғ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жауап беруді дамыту.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ертегілер  тындауға үйрету.</w:t>
            </w:r>
          </w:p>
        </w:tc>
      </w:tr>
      <w:tr w:rsidR="003001C9">
        <w:tc>
          <w:tcPr>
            <w:tcW w:w="552" w:type="dxa"/>
            <w:vMerge/>
          </w:tcPr>
          <w:p w:rsidR="003001C9" w:rsidRDefault="003001C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</w:tc>
        <w:tc>
          <w:tcPr>
            <w:tcW w:w="11179" w:type="dxa"/>
          </w:tcPr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балалар әрекеттерінде көз бен қол үйлесімділігін, қолдардың ұсақ моторикасын дамыту.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заттардың 3-4 сенсорлық қасиеттеріне байланысты таңдауды жүзеге асыра отырып өлшемі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әртекті заттарды салыстыру.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санын ажырату (біреу-көп) ұғымдарын қалыптастыру.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ртүрлі көлемдегі заттарды атау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3001C9" w:rsidRPr="005502E3">
        <w:tc>
          <w:tcPr>
            <w:tcW w:w="552" w:type="dxa"/>
            <w:vMerge/>
          </w:tcPr>
          <w:p w:rsidR="003001C9" w:rsidRDefault="003001C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әлеммен таныстыру</w:t>
            </w:r>
          </w:p>
        </w:tc>
        <w:tc>
          <w:tcPr>
            <w:tcW w:w="11179" w:type="dxa"/>
          </w:tcPr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Ересектердің еңбегін бақылауға баулу.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Топта балалармен бірге, келісіп ойнауға, бір-біріне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көмектесуге және жетістіктеріне, әдемі ойыншықтарға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бірге қуануға баулу.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табиғат пен табиғат құбылыстарына қызығушылықтарын қалыптастыру.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Табиғаттағы маусымды қөзгерістер туралы алғашқы түсініктерді қалыптастыру: қар.</w:t>
            </w:r>
          </w:p>
        </w:tc>
      </w:tr>
      <w:tr w:rsidR="003001C9" w:rsidRPr="005502E3">
        <w:tc>
          <w:tcPr>
            <w:tcW w:w="552" w:type="dxa"/>
            <w:vMerge/>
          </w:tcPr>
          <w:p w:rsidR="003001C9" w:rsidRDefault="003001C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11179" w:type="dxa"/>
          </w:tcPr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ойын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барысында үстел үсті құрылыс материалдарымен текшелерді жазықтықтағы құрылыстың орналасу нұсқаларымен таныстыру.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Тұрғызылған қарапайым құрылыстарды атау.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бірге құрастыруға баулу.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құрастыру дағдыларын бекіту: үстіне, жанына қою.</w:t>
            </w:r>
          </w:p>
        </w:tc>
      </w:tr>
      <w:tr w:rsidR="003001C9" w:rsidRPr="005502E3">
        <w:tc>
          <w:tcPr>
            <w:tcW w:w="552" w:type="dxa"/>
            <w:vMerge/>
          </w:tcPr>
          <w:p w:rsidR="003001C9" w:rsidRDefault="003001C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рет салу</w:t>
            </w:r>
          </w:p>
        </w:tc>
        <w:tc>
          <w:tcPr>
            <w:tcW w:w="11179" w:type="dxa"/>
          </w:tcPr>
          <w:p w:rsidR="003001C9" w:rsidRDefault="005502E3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Көркемдік қабылдауларын дамыту.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Бейнелерді парақ бетінде орналастыруға қалыптастыру.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ережелерді орындау; дұрыс отыру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 ұқыпты жасау.</w:t>
            </w:r>
          </w:p>
        </w:tc>
      </w:tr>
      <w:tr w:rsidR="003001C9" w:rsidRPr="005502E3">
        <w:tc>
          <w:tcPr>
            <w:tcW w:w="552" w:type="dxa"/>
            <w:vMerge/>
          </w:tcPr>
          <w:p w:rsidR="003001C9" w:rsidRDefault="003001C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11179" w:type="dxa"/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Ермексазды дұрыс қолдануды жетілдіру.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Ермексазды  өздігінен илеуге үйрету.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Кесектерді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біріктіруді үйрету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 болған бұйымды тұғырға орналастыру.</w:t>
            </w:r>
          </w:p>
        </w:tc>
      </w:tr>
      <w:tr w:rsidR="003001C9">
        <w:tc>
          <w:tcPr>
            <w:tcW w:w="552" w:type="dxa"/>
            <w:vMerge/>
          </w:tcPr>
          <w:p w:rsidR="003001C9" w:rsidRDefault="003001C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11179" w:type="dxa"/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Жапсыруға қызығушылықты ояту. 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Материалдарды бүктеу әдісін үйрету.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Ересектермен бірге түстерді таңдауға (қарама-қарсы түстер) үйрету. 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Фланелеграфта машиналарды орналастыруға үйрету.</w:t>
            </w:r>
          </w:p>
        </w:tc>
      </w:tr>
      <w:tr w:rsidR="003001C9" w:rsidRPr="005502E3">
        <w:tc>
          <w:tcPr>
            <w:tcW w:w="552" w:type="dxa"/>
            <w:vMerge/>
          </w:tcPr>
          <w:p w:rsidR="003001C9" w:rsidRDefault="003001C9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1179" w:type="dxa"/>
          </w:tcPr>
          <w:p w:rsidR="003001C9" w:rsidRDefault="005502E3">
            <w:pPr>
              <w:widowControl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би қимылдарын орындау: қолдың білектерін айналдыру, шапалақтау және аяқты тарсылдату, жүрелеп отыру, аяқтарын қозғау, айналу.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мағынасын түсіну, қоңыраулардың жоғары және төмен дыбысталуын, фортепианоның дыбысталуын ажырата білу.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гогтің дауыс ырғағына, сөздердің созылыңқы дыбысталуына еліктей отырып, ересекпен қосылып ән айту.</w:t>
            </w:r>
          </w:p>
        </w:tc>
      </w:tr>
    </w:tbl>
    <w:p w:rsidR="003001C9" w:rsidRDefault="003001C9">
      <w:pPr>
        <w:pStyle w:val="a7"/>
        <w:tabs>
          <w:tab w:val="left" w:pos="2552"/>
        </w:tabs>
        <w:spacing w:line="0" w:lineRule="atLeast"/>
        <w:ind w:left="0"/>
        <w:contextualSpacing/>
        <w:jc w:val="both"/>
        <w:rPr>
          <w:b/>
          <w:sz w:val="24"/>
          <w:szCs w:val="24"/>
        </w:rPr>
      </w:pPr>
    </w:p>
    <w:p w:rsidR="003001C9" w:rsidRDefault="003001C9">
      <w:pPr>
        <w:pStyle w:val="a7"/>
        <w:tabs>
          <w:tab w:val="left" w:pos="2552"/>
        </w:tabs>
        <w:spacing w:line="0" w:lineRule="atLeast"/>
        <w:ind w:left="0"/>
        <w:contextualSpacing/>
        <w:jc w:val="both"/>
        <w:rPr>
          <w:b/>
          <w:sz w:val="24"/>
          <w:szCs w:val="24"/>
        </w:rPr>
      </w:pPr>
    </w:p>
    <w:p w:rsidR="003001C9" w:rsidRDefault="003001C9">
      <w:pPr>
        <w:pStyle w:val="a7"/>
        <w:tabs>
          <w:tab w:val="left" w:pos="2552"/>
        </w:tabs>
        <w:spacing w:line="0" w:lineRule="atLeast"/>
        <w:ind w:left="0"/>
        <w:contextualSpacing/>
        <w:jc w:val="both"/>
        <w:rPr>
          <w:b/>
          <w:sz w:val="24"/>
          <w:szCs w:val="24"/>
        </w:rPr>
      </w:pPr>
    </w:p>
    <w:p w:rsidR="003001C9" w:rsidRDefault="003001C9">
      <w:pPr>
        <w:pStyle w:val="a7"/>
        <w:tabs>
          <w:tab w:val="left" w:pos="2552"/>
        </w:tabs>
        <w:spacing w:line="0" w:lineRule="atLeast"/>
        <w:ind w:left="0"/>
        <w:contextualSpacing/>
        <w:jc w:val="both"/>
        <w:rPr>
          <w:b/>
          <w:sz w:val="24"/>
          <w:szCs w:val="24"/>
        </w:rPr>
      </w:pPr>
    </w:p>
    <w:p w:rsidR="003001C9" w:rsidRDefault="003001C9">
      <w:pPr>
        <w:pStyle w:val="a7"/>
        <w:tabs>
          <w:tab w:val="left" w:pos="2552"/>
        </w:tabs>
        <w:spacing w:line="0" w:lineRule="atLeast"/>
        <w:ind w:left="0"/>
        <w:contextualSpacing/>
        <w:jc w:val="both"/>
        <w:rPr>
          <w:b/>
          <w:sz w:val="24"/>
          <w:szCs w:val="24"/>
        </w:rPr>
      </w:pPr>
    </w:p>
    <w:p w:rsidR="003001C9" w:rsidRDefault="003001C9">
      <w:pPr>
        <w:pStyle w:val="a7"/>
        <w:tabs>
          <w:tab w:val="left" w:pos="2552"/>
        </w:tabs>
        <w:spacing w:line="0" w:lineRule="atLeast"/>
        <w:ind w:left="0"/>
        <w:contextualSpacing/>
        <w:jc w:val="both"/>
        <w:rPr>
          <w:b/>
          <w:sz w:val="24"/>
          <w:szCs w:val="24"/>
        </w:rPr>
      </w:pPr>
    </w:p>
    <w:p w:rsidR="003001C9" w:rsidRDefault="003001C9">
      <w:pPr>
        <w:pStyle w:val="a7"/>
        <w:tabs>
          <w:tab w:val="left" w:pos="2552"/>
        </w:tabs>
        <w:spacing w:line="0" w:lineRule="atLeast"/>
        <w:ind w:left="0"/>
        <w:contextualSpacing/>
        <w:jc w:val="both"/>
        <w:rPr>
          <w:b/>
          <w:sz w:val="24"/>
          <w:szCs w:val="24"/>
        </w:rPr>
      </w:pPr>
    </w:p>
    <w:p w:rsidR="003001C9" w:rsidRDefault="003001C9">
      <w:pPr>
        <w:pStyle w:val="a7"/>
        <w:tabs>
          <w:tab w:val="left" w:pos="2552"/>
        </w:tabs>
        <w:spacing w:line="0" w:lineRule="atLeast"/>
        <w:ind w:left="0"/>
        <w:contextualSpacing/>
        <w:jc w:val="both"/>
        <w:rPr>
          <w:b/>
          <w:sz w:val="24"/>
          <w:szCs w:val="24"/>
        </w:rPr>
      </w:pPr>
    </w:p>
    <w:p w:rsidR="003001C9" w:rsidRDefault="003001C9">
      <w:pPr>
        <w:pStyle w:val="a7"/>
        <w:tabs>
          <w:tab w:val="left" w:pos="2552"/>
        </w:tabs>
        <w:spacing w:line="0" w:lineRule="atLeast"/>
        <w:ind w:left="0"/>
        <w:contextualSpacing/>
        <w:jc w:val="both"/>
        <w:rPr>
          <w:b/>
          <w:sz w:val="24"/>
          <w:szCs w:val="24"/>
        </w:rPr>
      </w:pPr>
    </w:p>
    <w:p w:rsidR="003001C9" w:rsidRDefault="003001C9">
      <w:pPr>
        <w:pStyle w:val="a7"/>
        <w:tabs>
          <w:tab w:val="left" w:pos="2552"/>
        </w:tabs>
        <w:spacing w:line="0" w:lineRule="atLeast"/>
        <w:ind w:left="0"/>
        <w:contextualSpacing/>
        <w:jc w:val="both"/>
        <w:rPr>
          <w:b/>
          <w:sz w:val="24"/>
          <w:szCs w:val="24"/>
        </w:rPr>
      </w:pPr>
    </w:p>
    <w:p w:rsidR="003001C9" w:rsidRDefault="003001C9">
      <w:pPr>
        <w:pStyle w:val="a7"/>
        <w:tabs>
          <w:tab w:val="left" w:pos="2552"/>
        </w:tabs>
        <w:spacing w:line="0" w:lineRule="atLeast"/>
        <w:ind w:left="0"/>
        <w:contextualSpacing/>
        <w:jc w:val="both"/>
        <w:rPr>
          <w:b/>
          <w:sz w:val="24"/>
          <w:szCs w:val="24"/>
        </w:rPr>
      </w:pPr>
    </w:p>
    <w:p w:rsidR="003001C9" w:rsidRDefault="005502E3">
      <w:pPr>
        <w:pStyle w:val="a7"/>
        <w:tabs>
          <w:tab w:val="left" w:pos="2552"/>
        </w:tabs>
        <w:spacing w:line="0" w:lineRule="atLeast"/>
        <w:ind w:left="0"/>
        <w:contextualSpacing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>Білім беру ұйымы:</w:t>
      </w:r>
      <w:r>
        <w:rPr>
          <w:sz w:val="24"/>
          <w:szCs w:val="24"/>
          <w:u w:val="single"/>
        </w:rPr>
        <w:t>«Балдырған» бөбекжайы</w:t>
      </w:r>
    </w:p>
    <w:p w:rsidR="003001C9" w:rsidRDefault="005502E3">
      <w:pPr>
        <w:pStyle w:val="a7"/>
        <w:tabs>
          <w:tab w:val="left" w:pos="2552"/>
        </w:tabs>
        <w:spacing w:line="0" w:lineRule="atLeast"/>
        <w:ind w:left="0"/>
        <w:contextualSpacing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Топ: </w:t>
      </w:r>
      <w:r>
        <w:rPr>
          <w:sz w:val="24"/>
          <w:szCs w:val="24"/>
          <w:u w:val="single"/>
        </w:rPr>
        <w:t>«Ақ желкен»</w:t>
      </w:r>
    </w:p>
    <w:p w:rsidR="003001C9" w:rsidRDefault="005502E3">
      <w:pPr>
        <w:pStyle w:val="a7"/>
        <w:tabs>
          <w:tab w:val="left" w:pos="2552"/>
        </w:tabs>
        <w:spacing w:line="0" w:lineRule="atLeast"/>
        <w:ind w:left="0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Балалардың жасы: </w:t>
      </w:r>
      <w:r>
        <w:rPr>
          <w:sz w:val="24"/>
          <w:szCs w:val="24"/>
          <w:u w:val="single"/>
        </w:rPr>
        <w:t>2 жас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001C9" w:rsidRDefault="005502E3">
      <w:pPr>
        <w:pStyle w:val="Default"/>
        <w:spacing w:line="0" w:lineRule="atLeast"/>
        <w:contextualSpacing/>
        <w:rPr>
          <w:u w:val="single"/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3665" distR="113665" simplePos="0" relativeHeight="251657728" behindDoc="1" locked="0" layoutInCell="1" allowOverlap="1">
                <wp:simplePos x="0" y="0"/>
                <wp:positionH relativeFrom="page">
                  <wp:posOffset>984885</wp:posOffset>
                </wp:positionH>
                <wp:positionV relativeFrom="paragraph">
                  <wp:posOffset>2853690</wp:posOffset>
                </wp:positionV>
                <wp:extent cx="0" cy="0"/>
                <wp:effectExtent l="0" t="0" r="0" b="0"/>
                <wp:wrapNone/>
                <wp:docPr id="5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10" o:spid="_x0000_s1026" o:spt="20" style="position:absolute;left:0pt;margin-left:77.55pt;margin-top:224.7pt;height:0pt;width:0pt;mso-position-horizontal-relative:page;z-index:-251657216;mso-width-relative:page;mso-height-relative:page;" filled="f" stroked="t" coordsize="21600,21600" o:gfxdata="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R0Av1tcAAAALAQAADwAAAAAAAAABACAAAAAiAAAAZHJz&#10;L2Rvd25yZXYueG1sUEsBAhQAFAAAAAgAh07iQNEDqKYFAgAA4wMAAA4AAAAAAAAAAQAgAAAAJgEA&#10;AGRycy9lMm9Eb2MueG1sUEsFBgAAAAAGAAYAWQEAAJ0FAAAAAA==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lang w:val="kk-KZ"/>
        </w:rPr>
        <w:t>Жоспардың құрылу кезеңі</w:t>
      </w:r>
      <w:r>
        <w:rPr>
          <w:lang w:val="kk-KZ"/>
        </w:rPr>
        <w:t xml:space="preserve">: </w:t>
      </w:r>
      <w:r>
        <w:rPr>
          <w:u w:val="single"/>
          <w:lang w:val="kk-KZ"/>
        </w:rPr>
        <w:t>қаңтар</w:t>
      </w:r>
      <w:r>
        <w:rPr>
          <w:u w:val="single"/>
          <w:lang w:val="kk-KZ"/>
        </w:rPr>
        <w:t xml:space="preserve">  айы ,  2026ж.</w:t>
      </w:r>
    </w:p>
    <w:p w:rsidR="003001C9" w:rsidRDefault="003001C9">
      <w:pPr>
        <w:pStyle w:val="Default"/>
        <w:spacing w:line="0" w:lineRule="atLeast"/>
        <w:contextualSpacing/>
        <w:rPr>
          <w:lang w:val="kk-KZ"/>
        </w:rPr>
      </w:pPr>
    </w:p>
    <w:tbl>
      <w:tblPr>
        <w:tblStyle w:val="TableGrid"/>
        <w:tblW w:w="14847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7"/>
        <w:gridCol w:w="3062"/>
        <w:gridCol w:w="11198"/>
      </w:tblGrid>
      <w:tr w:rsidR="003001C9">
        <w:trPr>
          <w:cantSplit/>
          <w:trHeight w:val="148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001C9" w:rsidRDefault="005502E3">
            <w:pPr>
              <w:spacing w:after="0" w:line="0" w:lineRule="atLeast"/>
              <w:ind w:left="43" w:right="113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1C9" w:rsidRDefault="005502E3">
            <w:pPr>
              <w:spacing w:after="0" w:line="0" w:lineRule="atLeast"/>
              <w:ind w:left="8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Ұйымдастырылған</w:t>
            </w:r>
          </w:p>
          <w:p w:rsidR="003001C9" w:rsidRDefault="005502E3">
            <w:pPr>
              <w:spacing w:after="0" w:line="0" w:lineRule="atLeast"/>
              <w:ind w:left="8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іс-әрекет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1C9" w:rsidRDefault="005502E3">
            <w:pPr>
              <w:spacing w:after="0" w:line="0" w:lineRule="atLeast"/>
              <w:ind w:left="259" w:hanging="113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Ұйымдастырылған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іс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әрекеттің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міндеттері</w:t>
            </w:r>
          </w:p>
        </w:tc>
      </w:tr>
      <w:tr w:rsidR="003001C9" w:rsidRPr="005502E3">
        <w:trPr>
          <w:trHeight w:val="286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3001C9" w:rsidRDefault="005502E3">
            <w:pPr>
              <w:spacing w:after="0" w:line="0" w:lineRule="atLeast"/>
              <w:ind w:right="113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30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Дене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 xml:space="preserve"> тәрбиесі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Төбешіктен сырғанауға үйрету.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 ересектермен бірге қимылдары ойындар ойнауға ынталандыру. 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Ересектің бақылауымен бетін жууға үйрету.</w:t>
            </w:r>
          </w:p>
        </w:tc>
      </w:tr>
      <w:tr w:rsidR="003001C9" w:rsidRPr="005502E3">
        <w:trPr>
          <w:trHeight w:val="286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3001C9" w:rsidRDefault="003001C9">
            <w:pPr>
              <w:spacing w:after="0" w:line="0" w:lineRule="atLeast"/>
              <w:ind w:right="113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C9" w:rsidRDefault="003001C9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алға, жоғары, екі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жаққа көтеру.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Таза ауада мұзды жолдармен сырғанау.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қолдарын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ластанған кезде және тамақтың алдында өз бетінше жуу.</w:t>
            </w:r>
          </w:p>
        </w:tc>
      </w:tr>
      <w:tr w:rsidR="003001C9" w:rsidRPr="005502E3">
        <w:trPr>
          <w:trHeight w:val="286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3001C9" w:rsidRDefault="003001C9">
            <w:pPr>
              <w:spacing w:after="0" w:line="0" w:lineRule="atLeast"/>
              <w:ind w:right="113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C9" w:rsidRDefault="003001C9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Жанында тұрған (отырған) адамға қолындағы заттарды беріп, оңға-солға бұрылу.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 ересектермен қарапайым қимылды ойындар ойнауға ынталандыру. 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заттарды қолдану киіміндегі олқылықты байқау және оны өз бетінше, ересектердің көмегімен ретке келтіру.</w:t>
            </w:r>
          </w:p>
        </w:tc>
      </w:tr>
      <w:tr w:rsidR="003001C9" w:rsidRPr="005502E3">
        <w:trPr>
          <w:trHeight w:val="286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3001C9" w:rsidRDefault="003001C9">
            <w:pPr>
              <w:spacing w:after="0" w:line="0" w:lineRule="atLeast"/>
              <w:ind w:right="113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3001C9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Алға және екі жаққа еңкею.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Белгілі бір ретпен киіну және шешіну. әртүрлі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ілгектерді қолдана білу.</w:t>
            </w:r>
          </w:p>
        </w:tc>
      </w:tr>
      <w:tr w:rsidR="003001C9">
        <w:trPr>
          <w:trHeight w:val="38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C9" w:rsidRDefault="003001C9">
            <w:pPr>
              <w:spacing w:after="16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>Тіл дамыту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Кітаптардағы суреттерді қарау, ондағы таныс заттарды атау.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Балалардың сөздік қорын ыдыс заттарын білдіретін зат есімдермен байыту.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Қарапайым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сұрақтарға (Кім? Не? Не істейді?) жауап беруге үйрету.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Ө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з ойын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айтуға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үйрету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3001C9" w:rsidRPr="005502E3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C9" w:rsidRDefault="003001C9">
            <w:pPr>
              <w:spacing w:after="16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Көркем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әдебиет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Балалардың назарын кітапты қарап отырған балаға аудару.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Оқып беруді ойыншықтарды көрсетумен сүйемелдеу.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ертегілерді тындауға үйрету.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Суреттерді оқып беруді көрнекі құралдарымен көретумен сүймелдеу.</w:t>
            </w:r>
          </w:p>
        </w:tc>
      </w:tr>
      <w:tr w:rsidR="003001C9" w:rsidRPr="005502E3">
        <w:trPr>
          <w:trHeight w:val="33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C9" w:rsidRDefault="003001C9">
            <w:pPr>
              <w:spacing w:after="16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Сенсорика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Өлшемдері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әртүрлі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геометриялық фигуралады пішіні бойынша топтастыру.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«Көз бен қолдың» сенсомоторлық кеңістіктік үйлесімділігін дамыту.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Түрлі сенсорлық әсерлермен байыту.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Заттар мен құралдарды қолдану дағдыларын қалыптастыру.</w:t>
            </w:r>
          </w:p>
        </w:tc>
      </w:tr>
      <w:tr w:rsidR="003001C9" w:rsidRPr="005502E3">
        <w:trPr>
          <w:trHeight w:val="33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C9" w:rsidRDefault="003001C9">
            <w:pPr>
              <w:spacing w:after="16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Қоршаған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 xml:space="preserve"> әлеммен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таныстыру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Ересектердің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әрекеттерді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қалай орындап жатқанына балалардың назарын аудару.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Жануарлар әлемі туралы бастапқы түсініктерді қалыптастыру(Аю, қасқыр, қоян).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Өсімдіктерге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қамқорлық жасауға тәрбиелеу.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Өлі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табиғатпен (суық, суық қар) және олардың әрекет ету түрлері(қарды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домалату) туралы түсініктерін қалыптастыру.</w:t>
            </w:r>
          </w:p>
        </w:tc>
      </w:tr>
      <w:tr w:rsidR="003001C9" w:rsidRPr="005502E3">
        <w:trPr>
          <w:trHeight w:val="29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C9" w:rsidRDefault="003001C9">
            <w:pPr>
              <w:spacing w:after="16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Кеңістік қатынастарды түсінуге үйрету.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ойын барысында үстел үсті және еден үсті құрылыс материалдарымен текшелермен таныстыру.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Қарапайым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құрылысты үлгі бойынша  ересектің көмегімен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құрастыру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Құрылыс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масштабына сәйкес сюжеттік ойыншықтарды ойнауға мүмкіндік беру.</w:t>
            </w:r>
          </w:p>
        </w:tc>
      </w:tr>
      <w:tr w:rsidR="003001C9" w:rsidRPr="005502E3">
        <w:trPr>
          <w:trHeight w:val="31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C9" w:rsidRDefault="003001C9">
            <w:pPr>
              <w:spacing w:after="16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 xml:space="preserve">Сурет салу 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Қағазға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салған суретті толықтыру. 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Белгілі бір ережелерді орындау: қағазды умаждамау, 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Қарама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-қарсы үйлестіру.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Түрлі-түсті дақтарды қарама – қарсы үйлестіру</w:t>
            </w:r>
          </w:p>
        </w:tc>
      </w:tr>
      <w:tr w:rsidR="003001C9" w:rsidRPr="005502E3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C9" w:rsidRDefault="003001C9">
            <w:pPr>
              <w:spacing w:after="16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 xml:space="preserve">Мүсіндеу 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Балалардың ермексазды дұрыс қолдануды жетілдіру.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Кесектерді үлкен бөліктерден бөліп алуға үйрету.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Табақты мүсіндеуде пішінін жоғарғы бөлігін саусақпен басып үйрету.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Дайын болған бұйымды тұғырға орналастыру.</w:t>
            </w:r>
          </w:p>
        </w:tc>
      </w:tr>
      <w:tr w:rsidR="003001C9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C9" w:rsidRDefault="003001C9">
            <w:pPr>
              <w:spacing w:after="16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Жапсыру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Жапсыруға қызығушылықты ояту.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Материалдардың қасиеттері туралы түсінік қалыптастыру 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Балаларды бейнелерді ересектермен бірге түстерді таңдауға (қарама-қарсы түстер) үйрету. 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Фланелеграфта үйлерді орналастыруға үйрету.</w:t>
            </w:r>
          </w:p>
        </w:tc>
      </w:tr>
      <w:tr w:rsidR="003001C9" w:rsidRPr="005502E3">
        <w:trPr>
          <w:trHeight w:val="289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3001C9">
            <w:pPr>
              <w:spacing w:after="16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Қимылдарды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заттармен: 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trike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бубенмен, сылдырмақпен және т.б.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орындау.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Сюжетті музыкалық ойындарда 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музыканың сипатына сәйкес 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кейіпкерлердің қимылдарын көрсету 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арқылы ойынның бір эпизодынан 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келесіге өту және қимылдарды бере білу.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Музыка мағынасын түсіну, қоңыраулардың жоғары және төмен дыбысталуын, фортепианоның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дыбысталуын ажырата білу, әртүрлі музыкалық аспаптарда орындалған таныс әуендерді тыңдау.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Ересек  пен қосылып ән айту. Әнді жеке және топпен айту.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Денені оңға, солға бұру, басты оңға, солға ию, қолдарды сермеу. </w:t>
            </w:r>
          </w:p>
        </w:tc>
      </w:tr>
    </w:tbl>
    <w:p w:rsidR="003001C9" w:rsidRDefault="003001C9">
      <w:pPr>
        <w:pStyle w:val="a7"/>
        <w:tabs>
          <w:tab w:val="left" w:pos="2552"/>
        </w:tabs>
        <w:spacing w:line="0" w:lineRule="atLeast"/>
        <w:ind w:left="0"/>
        <w:contextualSpacing/>
        <w:jc w:val="both"/>
        <w:rPr>
          <w:b/>
          <w:sz w:val="24"/>
          <w:szCs w:val="24"/>
        </w:rPr>
      </w:pPr>
    </w:p>
    <w:p w:rsidR="003001C9" w:rsidRDefault="003001C9">
      <w:pPr>
        <w:pStyle w:val="a7"/>
        <w:tabs>
          <w:tab w:val="left" w:pos="2552"/>
        </w:tabs>
        <w:spacing w:line="0" w:lineRule="atLeast"/>
        <w:ind w:left="0"/>
        <w:contextualSpacing/>
        <w:jc w:val="both"/>
        <w:rPr>
          <w:b/>
          <w:sz w:val="24"/>
          <w:szCs w:val="24"/>
        </w:rPr>
      </w:pPr>
    </w:p>
    <w:p w:rsidR="003001C9" w:rsidRDefault="003001C9">
      <w:pPr>
        <w:pStyle w:val="a7"/>
        <w:tabs>
          <w:tab w:val="left" w:pos="2552"/>
        </w:tabs>
        <w:spacing w:line="0" w:lineRule="atLeast"/>
        <w:ind w:left="0"/>
        <w:contextualSpacing/>
        <w:jc w:val="both"/>
        <w:rPr>
          <w:b/>
          <w:sz w:val="24"/>
          <w:szCs w:val="24"/>
        </w:rPr>
      </w:pPr>
    </w:p>
    <w:p w:rsidR="003001C9" w:rsidRDefault="005502E3">
      <w:pPr>
        <w:pStyle w:val="a7"/>
        <w:tabs>
          <w:tab w:val="left" w:pos="2552"/>
        </w:tabs>
        <w:spacing w:line="0" w:lineRule="atLeast"/>
        <w:ind w:left="0"/>
        <w:contextualSpacing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lastRenderedPageBreak/>
        <w:t>Білім беру ұйымы:</w:t>
      </w:r>
      <w:r>
        <w:rPr>
          <w:sz w:val="24"/>
          <w:szCs w:val="24"/>
          <w:u w:val="single"/>
        </w:rPr>
        <w:t xml:space="preserve">«Балдырған» бөбекжайы </w:t>
      </w:r>
    </w:p>
    <w:p w:rsidR="003001C9" w:rsidRDefault="005502E3">
      <w:pPr>
        <w:pStyle w:val="a7"/>
        <w:tabs>
          <w:tab w:val="left" w:pos="2552"/>
        </w:tabs>
        <w:spacing w:line="0" w:lineRule="atLeast"/>
        <w:ind w:left="0"/>
        <w:contextualSpacing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>Топ:</w:t>
      </w:r>
      <w:r>
        <w:rPr>
          <w:sz w:val="24"/>
          <w:szCs w:val="24"/>
          <w:u w:val="single"/>
        </w:rPr>
        <w:t xml:space="preserve">  «Ақ желкен»</w:t>
      </w:r>
    </w:p>
    <w:p w:rsidR="003001C9" w:rsidRDefault="005502E3">
      <w:pPr>
        <w:pStyle w:val="a7"/>
        <w:tabs>
          <w:tab w:val="left" w:pos="2552"/>
        </w:tabs>
        <w:spacing w:line="0" w:lineRule="atLeast"/>
        <w:ind w:left="0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Балалардың жасы: </w:t>
      </w:r>
      <w:r>
        <w:rPr>
          <w:sz w:val="24"/>
          <w:szCs w:val="24"/>
          <w:u w:val="single"/>
        </w:rPr>
        <w:t>2 жас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001C9" w:rsidRDefault="005502E3">
      <w:pPr>
        <w:pStyle w:val="Default"/>
        <w:spacing w:line="0" w:lineRule="atLeast"/>
        <w:contextualSpacing/>
        <w:rPr>
          <w:u w:val="single"/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3665" distR="113665" simplePos="0" relativeHeight="251658752" behindDoc="1" locked="0" layoutInCell="1" allowOverlap="1">
                <wp:simplePos x="0" y="0"/>
                <wp:positionH relativeFrom="page">
                  <wp:posOffset>984885</wp:posOffset>
                </wp:positionH>
                <wp:positionV relativeFrom="paragraph">
                  <wp:posOffset>2853690</wp:posOffset>
                </wp:positionV>
                <wp:extent cx="0" cy="0"/>
                <wp:effectExtent l="0" t="0" r="0" b="0"/>
                <wp:wrapNone/>
                <wp:docPr id="4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8" o:spid="_x0000_s1026" o:spt="20" style="position:absolute;left:0pt;margin-left:77.55pt;margin-top:224.7pt;height:0pt;width:0pt;mso-position-horizontal-relative:page;z-index:-251657216;mso-width-relative:page;mso-height-relative:page;" filled="f" stroked="t" coordsize="21600,21600" o:gfxdata="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HQC/W1wAAAAsBAAAPAAAAAAAAAAEAIAAAACIAAABkcnMv&#10;ZG93bnJldi54bWxQSwECFAAUAAAACACHTuJAsQM7nwQCAADiAwAADgAAAAAAAAABACAAAAAmAQAA&#10;ZHJzL2Uyb0RvYy54bWxQSwUGAAAAAAYABgBZAQAAnAUAAAAA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lang w:val="kk-KZ"/>
        </w:rPr>
        <w:t>Жоспардың құрылу кезеңі</w:t>
      </w:r>
      <w:r>
        <w:rPr>
          <w:lang w:val="kk-KZ"/>
        </w:rPr>
        <w:t xml:space="preserve">: </w:t>
      </w:r>
      <w:r>
        <w:rPr>
          <w:u w:val="single"/>
          <w:lang w:val="kk-KZ"/>
        </w:rPr>
        <w:t>ақпан  айы ,  2026ж.</w:t>
      </w:r>
    </w:p>
    <w:p w:rsidR="003001C9" w:rsidRDefault="003001C9">
      <w:pPr>
        <w:pStyle w:val="Default"/>
        <w:spacing w:line="0" w:lineRule="atLeast"/>
        <w:contextualSpacing/>
        <w:rPr>
          <w:lang w:val="kk-KZ"/>
        </w:rPr>
      </w:pPr>
    </w:p>
    <w:tbl>
      <w:tblPr>
        <w:tblStyle w:val="TableGrid"/>
        <w:tblW w:w="14847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0"/>
        <w:gridCol w:w="3471"/>
        <w:gridCol w:w="10796"/>
      </w:tblGrid>
      <w:tr w:rsidR="003001C9">
        <w:trPr>
          <w:cantSplit/>
          <w:trHeight w:val="1099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001C9" w:rsidRDefault="005502E3">
            <w:pPr>
              <w:spacing w:after="0" w:line="0" w:lineRule="atLeast"/>
              <w:ind w:left="43" w:right="113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1C9" w:rsidRDefault="005502E3">
            <w:pPr>
              <w:spacing w:after="0" w:line="0" w:lineRule="atLeast"/>
              <w:ind w:left="8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Ұйымдастырылған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іс-әрекет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1C9" w:rsidRDefault="005502E3">
            <w:pPr>
              <w:spacing w:after="0" w:line="0" w:lineRule="atLeast"/>
              <w:ind w:left="259" w:hanging="113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Ұйымдастырылған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іс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әрекеттің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міндеттері</w:t>
            </w:r>
          </w:p>
        </w:tc>
      </w:tr>
      <w:tr w:rsidR="003001C9" w:rsidRPr="005502E3">
        <w:trPr>
          <w:trHeight w:val="286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3001C9" w:rsidRDefault="005502E3">
            <w:pPr>
              <w:spacing w:after="0" w:line="0" w:lineRule="atLeast"/>
              <w:ind w:right="113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3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Дене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 xml:space="preserve"> тәрбиесі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Шананы жібінен сүйретуге үйрету.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Қимылдарды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үйлесімді орындауға, кейбір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кейіпкерлердің қарапайым әрекеттерін жеткізе білуге үйрету (қоян сияқты секіру; аю сияқты қорбаңдап жүру).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Белгілі бір ретпен киіну және шешіну.</w:t>
            </w:r>
          </w:p>
        </w:tc>
      </w:tr>
      <w:tr w:rsidR="003001C9" w:rsidRPr="005502E3">
        <w:trPr>
          <w:trHeight w:val="286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3001C9" w:rsidRDefault="003001C9">
            <w:pPr>
              <w:spacing w:after="0" w:line="0" w:lineRule="atLeast"/>
              <w:ind w:right="113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C9" w:rsidRDefault="003001C9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кеуде тұсында айқастыру және екі жаққа жазу.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қолынан жетелеп сырғанату.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Ересектің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бақылауымен беті мен қолын ластанған кезде және тамақтың алдында өз бетінше жууға баулу.</w:t>
            </w:r>
          </w:p>
        </w:tc>
      </w:tr>
      <w:tr w:rsidR="003001C9" w:rsidRPr="005502E3">
        <w:trPr>
          <w:trHeight w:val="286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3001C9" w:rsidRDefault="003001C9">
            <w:pPr>
              <w:spacing w:after="0" w:line="0" w:lineRule="atLeast"/>
              <w:ind w:right="113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C9" w:rsidRDefault="003001C9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Ойыншықтарды шанамен сүйретуге үйрету.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Еденде отырып, аяқтарды кезекпен бүгу және жазу.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Беті мен қолын жеке орамалмен құрғатып сүрту.</w:t>
            </w:r>
          </w:p>
        </w:tc>
      </w:tr>
      <w:tr w:rsidR="003001C9" w:rsidRPr="005502E3">
        <w:trPr>
          <w:trHeight w:val="286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3001C9" w:rsidRDefault="003001C9">
            <w:pPr>
              <w:spacing w:after="0" w:line="0" w:lineRule="atLeast"/>
              <w:ind w:right="113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3001C9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 орында тұрып қос аяқпен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секіруге үйрету.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Ересектің көмегімен өзін ретке келтіру.</w:t>
            </w:r>
          </w:p>
        </w:tc>
      </w:tr>
      <w:tr w:rsidR="003001C9" w:rsidRPr="005502E3">
        <w:trPr>
          <w:trHeight w:val="38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C9" w:rsidRDefault="003001C9">
            <w:pPr>
              <w:spacing w:after="16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>Тіл дамыту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Қарапайым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сюжеттік суреттердің мазмұнын айтып беру.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Балалардың сөздік қорын жиһаз заттарын білдіретін зат есімдермен байыту.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Кітаптардағы суреттерді қарау.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Кейіпкерлердің әрекеттерін (қ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имылдарын) қайталатып ойнату.</w:t>
            </w:r>
          </w:p>
        </w:tc>
      </w:tr>
      <w:tr w:rsidR="003001C9" w:rsidRPr="005502E3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C9" w:rsidRDefault="003001C9">
            <w:pPr>
              <w:spacing w:after="16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Көркем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әдебиет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Таныс өлеңдерді оқыған кезде балаларға сөздерді, сөз тіркестерін қосылып айтуға мүмкіндік беру.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Оқып беруді суреттерді көрсетумен сүйемелдеу.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Көрнекіліксіз көркем шығарманы тыңдау.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Балалардың жастарына сәйкес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көркем шығармалар оқу.</w:t>
            </w:r>
          </w:p>
        </w:tc>
      </w:tr>
      <w:tr w:rsidR="003001C9" w:rsidRPr="005502E3">
        <w:trPr>
          <w:trHeight w:val="33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C9" w:rsidRDefault="003001C9">
            <w:pPr>
              <w:spacing w:after="16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Сенсорика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Өлшемдері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әртүрлі геометриялық фигураларды өлшемі бойынша топтастыруды үйрету.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Берілген заттардың 3-4 сенсорлық қасиеттеріне байланысты таңдауды жүзеге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асыра отырып көлемі  бойынша әртекті заттарды салыстыру.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Түрлі балалар әрекеттерінде көз бен қол үйлесімділігін, қолдардың ұсақ моторикасын дамыту.</w:t>
            </w:r>
          </w:p>
        </w:tc>
      </w:tr>
      <w:tr w:rsidR="003001C9">
        <w:trPr>
          <w:trHeight w:val="33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C9" w:rsidRDefault="003001C9">
            <w:pPr>
              <w:spacing w:after="16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Қоршаған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 xml:space="preserve"> әлем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мен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таныстыру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Ересектердің әрекеттерді қалай орындап жатқанына балалардың назарын аудару.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Көліктер, көше,жол туралы бастапқы түсініктерді қалыптастыру.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жеке тұлғасының қалыптасуына ықпал ету.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Ересектерге көмектесу ниетін қолдау.</w:t>
            </w:r>
          </w:p>
        </w:tc>
      </w:tr>
      <w:tr w:rsidR="003001C9" w:rsidRPr="005502E3">
        <w:trPr>
          <w:trHeight w:val="29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C9" w:rsidRDefault="003001C9">
            <w:pPr>
              <w:spacing w:after="16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Тұрғызылған қарапайым құрылыстарды атау.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Қарапайым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құрылысты үлгі бойынша өз бетінше құрастыру.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Қорапқа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құрылыс бөлшектерін ұқыптылықпен жинау.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Табиғи материалдарды  (су) қолданып, ойнауға мүмкіндік беру.</w:t>
            </w:r>
          </w:p>
        </w:tc>
      </w:tr>
      <w:tr w:rsidR="003001C9">
        <w:trPr>
          <w:trHeight w:val="31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C9" w:rsidRDefault="003001C9">
            <w:pPr>
              <w:spacing w:after="16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 xml:space="preserve">Сурет салу 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Құмға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саусақпен сурет салу.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Белгілі бір ережелерді орындау:  жұмысты ұқыпты жасау.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Ересектермен бірлескен әрекеттерге қызығушылықты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ояту.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shd w:val="clear" w:color="auto" w:fill="FFFFFF"/>
                <w:lang w:val="kk-KZ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Дәстүрлі емес әдістермен сурет салу.</w:t>
            </w:r>
          </w:p>
        </w:tc>
      </w:tr>
      <w:tr w:rsidR="003001C9" w:rsidRPr="005502E3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C9" w:rsidRDefault="003001C9">
            <w:pPr>
              <w:spacing w:after="16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 xml:space="preserve">Мүсіндеу 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tabs>
                <w:tab w:val="center" w:pos="3609"/>
              </w:tabs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Балаларға қарапайым кесектерді үлкен бөліктерден бөліп алуды үйрету.</w:t>
            </w:r>
          </w:p>
          <w:p w:rsidR="003001C9" w:rsidRDefault="005502E3">
            <w:pPr>
              <w:tabs>
                <w:tab w:val="center" w:pos="3609"/>
              </w:tabs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Қуыршаққа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арналған жүзік әшекейін мүсіндеу.</w:t>
            </w:r>
          </w:p>
          <w:p w:rsidR="003001C9" w:rsidRDefault="005502E3">
            <w:pPr>
              <w:tabs>
                <w:tab w:val="center" w:pos="3609"/>
              </w:tabs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Жұмыстан кейін материалды жинауға үйрету.</w:t>
            </w:r>
          </w:p>
          <w:p w:rsidR="003001C9" w:rsidRDefault="005502E3">
            <w:pPr>
              <w:tabs>
                <w:tab w:val="center" w:pos="3609"/>
              </w:tabs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Қарапайым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пішінді заттарды мүсіндеудің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техникалық дағдыларын тереңдетіп үйрету.</w:t>
            </w:r>
          </w:p>
        </w:tc>
      </w:tr>
      <w:tr w:rsidR="003001C9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C9" w:rsidRDefault="003001C9">
            <w:pPr>
              <w:spacing w:after="16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Жапсыру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Жапсыруға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қызығушылықты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ояту. 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қолданудың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қарапайым әдістерін жапсыру жұмыстарын жасау тәсілдерін (желімсіз) үйрету. 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Балаларды бейнелерді қағаз бетіне қойып,  құрастыруға үйрету.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Фланелеграфта доптарды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орналастыруға үйрету.</w:t>
            </w:r>
          </w:p>
        </w:tc>
      </w:tr>
      <w:tr w:rsidR="003001C9" w:rsidRPr="005502E3">
        <w:trPr>
          <w:trHeight w:val="289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3001C9">
            <w:pPr>
              <w:spacing w:after="16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Әртүрлі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кейіпкерлердің қимылдарын ойындарда көрсету (қанатын жайып ұшқан құстар), ойындар мен әндерді сахналау. 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Музыкаға деген қызығушылықты ояту, музыка тыңдауға, ән айтуға, қарапайым би қимылдарын орындауға баулу. 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Әртүрлі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музыкалық аспаптарда Материалдардың орындалған таныс әуендерді тыңдау, бұл әуендерді тани білу. Музыкалық иллюстрациямен сүйемелденетін әңгімелерге қызықтыру. 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Әнді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жеке және топпен айту, әуенді интонациямен және ырғақты дұрыс жеткізу. </w:t>
            </w:r>
          </w:p>
        </w:tc>
      </w:tr>
    </w:tbl>
    <w:p w:rsidR="003001C9" w:rsidRDefault="003001C9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3001C9" w:rsidRDefault="003001C9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3001C9" w:rsidRDefault="005502E3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:rsidR="003001C9" w:rsidRDefault="005502E3">
      <w:pPr>
        <w:pStyle w:val="a7"/>
        <w:tabs>
          <w:tab w:val="left" w:pos="2552"/>
        </w:tabs>
        <w:spacing w:line="0" w:lineRule="atLeast"/>
        <w:ind w:left="0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</w:t>
      </w:r>
    </w:p>
    <w:p w:rsidR="003001C9" w:rsidRDefault="003001C9">
      <w:pPr>
        <w:pStyle w:val="a7"/>
        <w:tabs>
          <w:tab w:val="left" w:pos="2552"/>
        </w:tabs>
        <w:spacing w:line="0" w:lineRule="atLeast"/>
        <w:ind w:left="0"/>
        <w:contextualSpacing/>
        <w:jc w:val="both"/>
        <w:rPr>
          <w:b/>
          <w:sz w:val="24"/>
          <w:szCs w:val="24"/>
        </w:rPr>
      </w:pPr>
    </w:p>
    <w:p w:rsidR="003001C9" w:rsidRDefault="003001C9">
      <w:pPr>
        <w:pStyle w:val="a7"/>
        <w:tabs>
          <w:tab w:val="left" w:pos="2552"/>
        </w:tabs>
        <w:spacing w:line="0" w:lineRule="atLeast"/>
        <w:ind w:left="0"/>
        <w:contextualSpacing/>
        <w:jc w:val="both"/>
        <w:rPr>
          <w:b/>
          <w:sz w:val="24"/>
          <w:szCs w:val="24"/>
        </w:rPr>
      </w:pPr>
    </w:p>
    <w:p w:rsidR="003001C9" w:rsidRDefault="003001C9">
      <w:pPr>
        <w:pStyle w:val="a7"/>
        <w:tabs>
          <w:tab w:val="left" w:pos="2552"/>
        </w:tabs>
        <w:spacing w:line="0" w:lineRule="atLeast"/>
        <w:ind w:left="0"/>
        <w:contextualSpacing/>
        <w:jc w:val="both"/>
        <w:rPr>
          <w:b/>
          <w:sz w:val="24"/>
          <w:szCs w:val="24"/>
        </w:rPr>
      </w:pPr>
    </w:p>
    <w:p w:rsidR="003001C9" w:rsidRDefault="005502E3">
      <w:pPr>
        <w:pStyle w:val="a7"/>
        <w:tabs>
          <w:tab w:val="left" w:pos="2552"/>
        </w:tabs>
        <w:spacing w:line="0" w:lineRule="atLeast"/>
        <w:ind w:left="0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lastRenderedPageBreak/>
        <w:t>Білім беру ұйымы:</w:t>
      </w:r>
      <w:r>
        <w:rPr>
          <w:sz w:val="24"/>
          <w:szCs w:val="24"/>
          <w:u w:val="single"/>
        </w:rPr>
        <w:t xml:space="preserve">«Балдырған» бөбекжайы </w:t>
      </w:r>
    </w:p>
    <w:p w:rsidR="003001C9" w:rsidRDefault="005502E3">
      <w:pPr>
        <w:pStyle w:val="a7"/>
        <w:tabs>
          <w:tab w:val="left" w:pos="2552"/>
        </w:tabs>
        <w:spacing w:line="0" w:lineRule="atLeast"/>
        <w:ind w:left="0"/>
        <w:contextualSpacing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>Топ:</w:t>
      </w:r>
      <w:r>
        <w:rPr>
          <w:sz w:val="24"/>
          <w:szCs w:val="24"/>
          <w:u w:val="single"/>
        </w:rPr>
        <w:t xml:space="preserve">  «Ақ желкен»</w:t>
      </w:r>
    </w:p>
    <w:p w:rsidR="003001C9" w:rsidRDefault="005502E3">
      <w:pPr>
        <w:pStyle w:val="a7"/>
        <w:tabs>
          <w:tab w:val="left" w:pos="2552"/>
        </w:tabs>
        <w:spacing w:line="0" w:lineRule="atLeast"/>
        <w:ind w:left="0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Балалардың жасы: </w:t>
      </w:r>
      <w:r>
        <w:rPr>
          <w:sz w:val="24"/>
          <w:szCs w:val="24"/>
          <w:u w:val="single"/>
        </w:rPr>
        <w:t>2 жас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001C9" w:rsidRDefault="005502E3">
      <w:pPr>
        <w:pStyle w:val="Default"/>
        <w:spacing w:line="0" w:lineRule="atLeast"/>
        <w:contextualSpacing/>
        <w:rPr>
          <w:u w:val="single"/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3665" distR="113665" simplePos="0" relativeHeight="251659776" behindDoc="1" locked="0" layoutInCell="1" allowOverlap="1">
                <wp:simplePos x="0" y="0"/>
                <wp:positionH relativeFrom="page">
                  <wp:posOffset>984885</wp:posOffset>
                </wp:positionH>
                <wp:positionV relativeFrom="paragraph">
                  <wp:posOffset>2853690</wp:posOffset>
                </wp:positionV>
                <wp:extent cx="0" cy="0"/>
                <wp:effectExtent l="0" t="0" r="0" b="0"/>
                <wp:wrapNone/>
                <wp:docPr id="3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6" o:spid="_x0000_s1026" o:spt="20" style="position:absolute;left:0pt;margin-left:77.55pt;margin-top:224.7pt;height:0pt;width:0pt;mso-position-horizontal-relative:page;z-index:-251657216;mso-width-relative:page;mso-height-relative:page;" filled="f" stroked="t" coordsize="21600,21600" o:gfxdata="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HQC/W1wAAAAsBAAAPAAAAAAAAAAEAIAAAACIAAABkcnMv&#10;ZG93bnJldi54bWxQSwECFAAUAAAACACHTuJAbyG3owQCAADiAwAADgAAAAAAAAABACAAAAAmAQAA&#10;ZHJzL2Uyb0RvYy54bWxQSwUGAAAAAAYABgBZAQAAnAUAAAAA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lang w:val="kk-KZ"/>
        </w:rPr>
        <w:t>Жоспардың құрылу кезеңі</w:t>
      </w:r>
      <w:r>
        <w:rPr>
          <w:lang w:val="kk-KZ"/>
        </w:rPr>
        <w:t xml:space="preserve">: </w:t>
      </w:r>
      <w:r>
        <w:rPr>
          <w:u w:val="single"/>
          <w:lang w:val="kk-KZ"/>
        </w:rPr>
        <w:t>наурыз  айы ,  2026ж.</w:t>
      </w:r>
    </w:p>
    <w:p w:rsidR="003001C9" w:rsidRDefault="003001C9">
      <w:pPr>
        <w:pStyle w:val="Default"/>
        <w:spacing w:line="0" w:lineRule="atLeast"/>
        <w:contextualSpacing/>
        <w:rPr>
          <w:lang w:val="kk-KZ"/>
        </w:rPr>
      </w:pPr>
    </w:p>
    <w:tbl>
      <w:tblPr>
        <w:tblStyle w:val="TableGrid"/>
        <w:tblW w:w="14847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0"/>
        <w:gridCol w:w="3471"/>
        <w:gridCol w:w="10796"/>
      </w:tblGrid>
      <w:tr w:rsidR="003001C9">
        <w:trPr>
          <w:cantSplit/>
          <w:trHeight w:val="148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001C9" w:rsidRDefault="005502E3">
            <w:pPr>
              <w:spacing w:after="0" w:line="0" w:lineRule="atLeast"/>
              <w:ind w:left="43" w:right="113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1C9" w:rsidRDefault="005502E3">
            <w:pPr>
              <w:spacing w:after="0" w:line="0" w:lineRule="atLeast"/>
              <w:ind w:left="8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Ұйымдастырылған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іс-әрекет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1C9" w:rsidRDefault="005502E3">
            <w:pPr>
              <w:spacing w:after="0" w:line="0" w:lineRule="atLeast"/>
              <w:ind w:left="259" w:hanging="113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Ұйымдастырылған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іс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әрекеттің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міндеттері</w:t>
            </w:r>
          </w:p>
        </w:tc>
      </w:tr>
      <w:tr w:rsidR="003001C9" w:rsidRPr="005502E3">
        <w:trPr>
          <w:trHeight w:val="286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3001C9" w:rsidRDefault="005502E3">
            <w:pPr>
              <w:spacing w:after="0" w:line="0" w:lineRule="atLeast"/>
              <w:ind w:right="113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3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Дене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 xml:space="preserve"> тәрбиесі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Отырып және тұрып, түрлі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заттардың астынан 0,5-1,5 метр арақашықтыққа доптарды домалату.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Велосипедтен ересектердің көмегімен және көмегінсіз түсуге.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Үстел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басындағы мәдениеттің қарапайым дағдыларын қалыптастыру.</w:t>
            </w:r>
          </w:p>
        </w:tc>
      </w:tr>
      <w:tr w:rsidR="003001C9" w:rsidRPr="005502E3">
        <w:trPr>
          <w:trHeight w:val="286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3001C9" w:rsidRDefault="003001C9">
            <w:pPr>
              <w:spacing w:after="0" w:line="0" w:lineRule="atLeast"/>
              <w:ind w:right="113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C9" w:rsidRDefault="003001C9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Доптарды бір-біріне домалату.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Екі қолмен  нысанаға төмен лақтыру.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Қолдарын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ластанған кезде және тамақтыңалдында өз бетінше жууға баулу.</w:t>
            </w:r>
          </w:p>
        </w:tc>
      </w:tr>
      <w:tr w:rsidR="003001C9" w:rsidRPr="005502E3">
        <w:trPr>
          <w:trHeight w:val="286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3001C9" w:rsidRDefault="003001C9">
            <w:pPr>
              <w:spacing w:after="0" w:line="0" w:lineRule="atLeast"/>
              <w:ind w:right="113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C9" w:rsidRDefault="003001C9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Секіру. Бір орында тұрып қос аяқпен секіруге үйрету.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Отырып және тұрып, түрлі заттардың астынан 0,5-1,5 метр арақашықтыққа доптарды домалату.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ересектердің көмегімен ретке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келтіру.</w:t>
            </w:r>
          </w:p>
        </w:tc>
      </w:tr>
      <w:tr w:rsidR="003001C9">
        <w:trPr>
          <w:trHeight w:val="286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3001C9" w:rsidRDefault="003001C9">
            <w:pPr>
              <w:spacing w:after="0" w:line="0" w:lineRule="atLeast"/>
              <w:ind w:right="113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3001C9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Алға қарай ұмтыла қос аяқпен затқа дейін (10-15 сантиметр) секіруге үйрету.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Еденде жатқан секіргіштен, лентадан (қатар қойылған 2 арқаннан) аттап секіруге үйрету.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Белгілі бір ретпен киіну.</w:t>
            </w:r>
          </w:p>
        </w:tc>
      </w:tr>
      <w:tr w:rsidR="003001C9" w:rsidRPr="005502E3">
        <w:trPr>
          <w:trHeight w:val="38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C9" w:rsidRDefault="003001C9">
            <w:pPr>
              <w:spacing w:after="16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>Тіл дамыту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Қазақ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халқының ұлттық салт-дәстүрлеріне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баулу.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Үй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жануарлар мен олардың төлдерінің атауларын айтуға үйрету.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Кітаптардағы таныс заттарды атау.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Кітаптан педагогтің өтініші бойынша суреттен заттарды табуға үйрету.</w:t>
            </w:r>
          </w:p>
        </w:tc>
      </w:tr>
      <w:tr w:rsidR="003001C9" w:rsidRPr="005502E3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C9" w:rsidRDefault="003001C9">
            <w:pPr>
              <w:spacing w:after="16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Көркем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әдебиет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Балалармен бірге балалар әдебиетінің шығармаларына арналған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иллюстрацияларды қарау.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Балаларды бесік жырларын шығармаларды тыңдауға үйрету.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lang w:val="kk-KZ"/>
              </w:rPr>
              <w:t>Балаларды педагогтің көмегімен өлеңді толық қайталауға ынталандыру.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lang w:val="kk-KZ"/>
              </w:rPr>
              <w:t>Балалардың назарын кітапты қарап отырған балаға аудару.</w:t>
            </w:r>
          </w:p>
        </w:tc>
      </w:tr>
      <w:tr w:rsidR="003001C9" w:rsidRPr="005502E3">
        <w:trPr>
          <w:trHeight w:val="33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C9" w:rsidRDefault="003001C9">
            <w:pPr>
              <w:spacing w:after="16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Сенсорика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Көлемі, пішіні, түсі бойынша ұқсас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біртекті заттарды топтастыруға баулу.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Әртүрлі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көлемдегі заттарды атауға үйрету.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Заттарды түсі, көлемі, пішіні бойынша өз бетінше зерттеу және салыстыруға мүмкіндік беру.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Заттар мен құралдарды қолдану дағдыларын қалыптастыру.</w:t>
            </w:r>
          </w:p>
        </w:tc>
      </w:tr>
      <w:tr w:rsidR="003001C9" w:rsidRPr="005502E3">
        <w:trPr>
          <w:trHeight w:val="33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C9" w:rsidRDefault="003001C9">
            <w:pPr>
              <w:spacing w:after="16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Қоршаған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 xml:space="preserve"> әлем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мен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таныстыру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Табиғат құбылыстарына қызығушылық таныту.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Аулаға ұшып келетін құстарды (торғай, көгершін, қарға), үй құстарын (тауық, қаз, үйрек), маусымға тән табиғат құбылыстарын бақылау.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Жануарларға қамқорлық жасауға тәрбиелеу.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Өлі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табиғат (жылы,  құрғақ, ылғал құм, до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малақ, қатты тас,) және олармен әрекет ету түрлері (су құю, құм тасу, төгу, жинау, мүсіндеу, тасты жинау, қалау) туралы түсініктерді қалыптастыру,</w:t>
            </w:r>
          </w:p>
        </w:tc>
      </w:tr>
      <w:tr w:rsidR="003001C9">
        <w:trPr>
          <w:trHeight w:val="29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C9" w:rsidRDefault="003001C9">
            <w:pPr>
              <w:spacing w:after="16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 ойын барысында еден үсті құрылыс материалдарымен кірпішті орналасу нұсқаларымен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таныстыру.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Құрдастарымен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бірге құрастыруға баулу.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Жасаған құрлыстарымен ойнау.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Қарапайым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құрастыру дағдыларын бекіту.</w:t>
            </w:r>
          </w:p>
        </w:tc>
      </w:tr>
      <w:tr w:rsidR="003001C9" w:rsidRPr="005502E3">
        <w:trPr>
          <w:trHeight w:val="96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C9" w:rsidRDefault="003001C9">
            <w:pPr>
              <w:spacing w:after="16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 xml:space="preserve">Сурет салу 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Бейнелерді параұ бетіне орналастыруға үйрету.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Белгілі бір ережелерді орындау: жұмысты ұқыпты жасау.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Тік және тұйықталған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дөңгелек сызықтарды қағаз беру.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Қарындашты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үш саусақпен ұстауға үйрету.</w:t>
            </w:r>
          </w:p>
        </w:tc>
      </w:tr>
      <w:tr w:rsidR="003001C9" w:rsidRPr="005502E3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C9" w:rsidRDefault="003001C9">
            <w:pPr>
              <w:spacing w:after="16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 xml:space="preserve">Мүсіндеу 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сазбалшықты дұрыс қолдануын жетілдіру.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Мүсіндеудің қарапайым тәсілдерін оларды біртұтас етіп біріктіру.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Табақты мүсіндеуде пішіннің жоғары бөлігін саусақпен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басып мүсіндеу.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дымқыл шүберекпен сүртуге үйрету.</w:t>
            </w:r>
          </w:p>
        </w:tc>
      </w:tr>
      <w:tr w:rsidR="003001C9" w:rsidRPr="005502E3">
        <w:trPr>
          <w:trHeight w:val="2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C9" w:rsidRDefault="003001C9">
            <w:pPr>
              <w:spacing w:after="16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Жапсыру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Жапсыруға қызығушылықты ояту. 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Жапсыру жұмыстарын жасау тәсілдерін (желімсіз) үйрету. 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Балаларды бейнелерді кескінді конструктивті тәсілмен жасауға үйрету. 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Фланелеграфта қазақтың ұлттық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ою-өрнектерін орналастыру.</w:t>
            </w:r>
          </w:p>
        </w:tc>
      </w:tr>
      <w:tr w:rsidR="003001C9">
        <w:trPr>
          <w:trHeight w:val="289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3001C9">
            <w:pPr>
              <w:spacing w:after="16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Әртүрлі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кейіпкерлердің қимылдарын ойындарда көрсету (қанатын жайып ұшқан құстар), ойындар мен әндерді сахналау. Қимылдарды музыкалық аспаптармен (бубенмен, сылдырмақпен, маракаспен) орындау дағдысын дамыту. 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Әртүрлі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муз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ыкалық аспаптарда орындалған таныс әуендерді тыңдау, бұл әуендерді тани білу. Музыкалық иллюстрациямен сүйемелденетін әңгімелерге қызықтыру. 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айтуға деген қызығушылықтарын ояту, жекелеген сөздер мен Әнді жеке және топпен айту, әуенді интонациямен және ырғақты дұрыс жеткізу. Ересектің дауыс интонациясы мен аспапқа бейімделу. </w:t>
            </w:r>
          </w:p>
        </w:tc>
      </w:tr>
    </w:tbl>
    <w:p w:rsidR="003001C9" w:rsidRDefault="003001C9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3001C9" w:rsidRDefault="003001C9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3001C9" w:rsidRDefault="003001C9">
      <w:pPr>
        <w:spacing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001C9" w:rsidRDefault="003001C9">
      <w:pPr>
        <w:spacing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001C9" w:rsidRDefault="003001C9">
      <w:pPr>
        <w:spacing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001C9" w:rsidRDefault="003001C9">
      <w:pPr>
        <w:spacing w:line="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001C9" w:rsidRDefault="005502E3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Білім беру ұйымы: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«Балдырған» бөбекжайы                      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«Ақ желкен»</w:t>
      </w:r>
    </w:p>
    <w:p w:rsidR="003001C9" w:rsidRDefault="005502E3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2 жас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3665" distR="113665" simplePos="0" relativeHeight="251660800" behindDoc="1" locked="0" layoutInCell="1" allowOverlap="1">
                <wp:simplePos x="0" y="0"/>
                <wp:positionH relativeFrom="page">
                  <wp:posOffset>984885</wp:posOffset>
                </wp:positionH>
                <wp:positionV relativeFrom="paragraph">
                  <wp:posOffset>2853690</wp:posOffset>
                </wp:positionV>
                <wp:extent cx="0" cy="0"/>
                <wp:effectExtent l="0" t="0" r="0" b="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4" o:spid="_x0000_s1026" o:spt="20" style="position:absolute;left:0pt;margin-left:77.55pt;margin-top:224.7pt;height:0pt;width:0pt;mso-position-horizontal-relative:page;z-index:-251657216;mso-width-relative:page;mso-height-relative:page;" filled="f" stroked="t" coordsize="21600,21600" o:gfxdata="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HQC/W1wAAAAsBAAAPAAAAAAAAAAEAIAAAACIAAABkcnMv&#10;ZG93bnJldi54bWxQSwECFAAUAAAACACHTuJAhpsl7wQCAADiAwAADgAAAAAAAAABACAAAAAmAQAA&#10;ZHJzL2Uyb0RvYy54bWxQSwUGAAAAAAYABgBZAQAAnAUAAAAA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>Жоспардың құрылу кезеңі</w:t>
      </w:r>
      <w:r>
        <w:rPr>
          <w:rFonts w:ascii="Times New Roman" w:hAnsi="Times New Roman" w:cs="Times New Roman"/>
          <w:lang w:val="kk-KZ"/>
        </w:rPr>
        <w:t xml:space="preserve">: </w:t>
      </w:r>
      <w:r>
        <w:rPr>
          <w:rFonts w:ascii="Times New Roman" w:hAnsi="Times New Roman" w:cs="Times New Roman"/>
          <w:u w:val="single"/>
          <w:lang w:val="kk-KZ"/>
        </w:rPr>
        <w:t>сәуір  айы ,  2026ж.</w:t>
      </w:r>
    </w:p>
    <w:p w:rsidR="003001C9" w:rsidRDefault="003001C9">
      <w:pPr>
        <w:pStyle w:val="Default"/>
        <w:spacing w:line="0" w:lineRule="atLeast"/>
        <w:contextualSpacing/>
        <w:rPr>
          <w:lang w:val="kk-KZ"/>
        </w:rPr>
      </w:pPr>
    </w:p>
    <w:tbl>
      <w:tblPr>
        <w:tblStyle w:val="TableGrid"/>
        <w:tblW w:w="14847" w:type="dxa"/>
        <w:tblInd w:w="5" w:type="dxa"/>
        <w:tblLayout w:type="fixed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814"/>
        <w:gridCol w:w="3237"/>
        <w:gridCol w:w="10796"/>
      </w:tblGrid>
      <w:tr w:rsidR="003001C9">
        <w:trPr>
          <w:cantSplit/>
          <w:trHeight w:val="1486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001C9" w:rsidRDefault="005502E3">
            <w:pPr>
              <w:spacing w:after="0" w:line="0" w:lineRule="atLeast"/>
              <w:ind w:left="43" w:right="113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1C9" w:rsidRDefault="005502E3">
            <w:pPr>
              <w:spacing w:after="0" w:line="0" w:lineRule="atLeast"/>
              <w:ind w:left="8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Ұйымдастырылған</w:t>
            </w:r>
          </w:p>
          <w:p w:rsidR="003001C9" w:rsidRDefault="005502E3">
            <w:pPr>
              <w:spacing w:after="0" w:line="0" w:lineRule="atLeast"/>
              <w:ind w:left="8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іс-әрекет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1C9" w:rsidRDefault="005502E3">
            <w:pPr>
              <w:spacing w:after="0" w:line="0" w:lineRule="atLeast"/>
              <w:ind w:left="259" w:hanging="113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Ұйымдастырылған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іс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әрекеттің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міндеттері</w:t>
            </w:r>
          </w:p>
        </w:tc>
      </w:tr>
      <w:tr w:rsidR="003001C9">
        <w:trPr>
          <w:trHeight w:val="286"/>
        </w:trPr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3001C9" w:rsidRDefault="005502E3">
            <w:pPr>
              <w:spacing w:after="0" w:line="0" w:lineRule="atLeast"/>
              <w:ind w:right="113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Сәуір </w:t>
            </w:r>
          </w:p>
        </w:tc>
        <w:tc>
          <w:tcPr>
            <w:tcW w:w="3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Дене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 xml:space="preserve"> тәрбиесі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Бір орында тұрып 10-15 сантиметр биіктіктен секіруге үйрету.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Велосипедті ересектердің көмегімен басқаруға үйрету.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Ұйықтар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алдында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киімдерін орындыққа ұқыпты бүктеп қою.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Үстел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басында дұрыс отыру.</w:t>
            </w:r>
          </w:p>
        </w:tc>
      </w:tr>
      <w:tr w:rsidR="003001C9" w:rsidRPr="005502E3">
        <w:trPr>
          <w:trHeight w:val="286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3001C9" w:rsidRDefault="003001C9">
            <w:pPr>
              <w:spacing w:after="0" w:line="0" w:lineRule="atLeast"/>
              <w:ind w:right="113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C9" w:rsidRDefault="003001C9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Еденде жатқан секіргіштен аттап секіруге үйрету.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Екі қолмен нысанаға жоғары лақтыру.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Киімдерін ересектердің көмегімен ретке келтіру.</w:t>
            </w:r>
          </w:p>
        </w:tc>
      </w:tr>
      <w:tr w:rsidR="003001C9">
        <w:trPr>
          <w:trHeight w:val="286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3001C9" w:rsidRDefault="003001C9">
            <w:pPr>
              <w:spacing w:after="0" w:line="0" w:lineRule="atLeast"/>
              <w:ind w:right="113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C9" w:rsidRDefault="003001C9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Лентадан (қатар қойылған 2 арқаннан) аттап секіруге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үйрету.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Қимылдарды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үйлесімді орындауға, кейбір кейіпкерлердің қарапайым әрекеттерін жеткізе білуге үйрету (қоян сияқты секіру; аю сияқты қорбаңдап жүру).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Әртүрлі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ілгектерді қолдана білу.</w:t>
            </w:r>
          </w:p>
        </w:tc>
      </w:tr>
      <w:tr w:rsidR="003001C9">
        <w:trPr>
          <w:trHeight w:val="286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3001C9" w:rsidRDefault="003001C9">
            <w:pPr>
              <w:spacing w:after="0" w:line="0" w:lineRule="atLeast"/>
              <w:ind w:right="113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3001C9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Жалпы дамытушы жаттығулар. ересектердің көмегімен және өз бетінше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рөлді 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басқаруға үйрету.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Велосипедте өз бетінше рөлді басқаруға үйрету.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Белгілі бір ретпен киіну.</w:t>
            </w:r>
          </w:p>
        </w:tc>
      </w:tr>
      <w:tr w:rsidR="003001C9" w:rsidRPr="005502E3">
        <w:trPr>
          <w:trHeight w:val="1138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C9" w:rsidRDefault="003001C9">
            <w:pPr>
              <w:spacing w:after="16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>Тіл дамыту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Кейіпкерлердің әрекеттерін (қимылдарын) қайталатып ойнату.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Балалардың сөздік қорын үй жануарлары мен олардың төлдерінің атауларымен таныстырып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байту.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Қарапайым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сюжеттік суреттердің мазмұнын айтып беру.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Артикуляциялық және дауыс аппаратының қабілетінің дамуына ықпал ету.</w:t>
            </w:r>
          </w:p>
        </w:tc>
      </w:tr>
      <w:tr w:rsidR="003001C9" w:rsidRPr="005502E3">
        <w:trPr>
          <w:trHeight w:val="404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C9" w:rsidRDefault="003001C9">
            <w:pPr>
              <w:spacing w:after="16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Көркем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әдебиет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Таныс өлеңдерді оқыған кезде балаларға сөздерді  қосылып айтуға мүмкіндік беру.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Суреттердің мазмұны бойынша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қойылған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сұрақтарға жауап беруді дамыту.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Балалардың назарын кітапты қарап отырған балаға аудару.</w:t>
            </w:r>
          </w:p>
        </w:tc>
      </w:tr>
      <w:tr w:rsidR="003001C9" w:rsidRPr="005502E3">
        <w:trPr>
          <w:trHeight w:val="331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C9" w:rsidRDefault="003001C9">
            <w:pPr>
              <w:spacing w:after="16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Сенсорика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З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аттарды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түсі, көлемі, пішіні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бойынша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өзбетінше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зерттеу.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Ауызша нұсқау мен үлгіге сүйене отырып, тапсырмаларды орындауды үйрету.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lastRenderedPageBreak/>
              <w:t xml:space="preserve">Түсі бойынша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ерекшеленетін біркелкі заттарды топтастыруды үйрету.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Заттарды ұқсас қасиеттері бойынша салыстыру және іріктеуді жетілдіру.</w:t>
            </w:r>
          </w:p>
        </w:tc>
      </w:tr>
      <w:tr w:rsidR="003001C9" w:rsidRPr="005502E3">
        <w:trPr>
          <w:trHeight w:val="331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C9" w:rsidRDefault="003001C9">
            <w:pPr>
              <w:spacing w:after="16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Қоршаған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>әлем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мен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таныстыру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«Дұрыс», «дұрыс емес», «қауіпті» түсініктерін қалыптастыру.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Серуенде құммен ойындарда қауіпсіздік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ережелерімен ( құмды шашпау,тастарды лақтырмау) таныстыру.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Өсімдіктерге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сүйіспеншілік таныту және қамқорлық жасауға үйрету.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Жолдардағы қауіпсіздіктің қарапайым ережелерін біледі.</w:t>
            </w:r>
          </w:p>
        </w:tc>
      </w:tr>
      <w:tr w:rsidR="003001C9" w:rsidRPr="005502E3">
        <w:trPr>
          <w:trHeight w:val="372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C9" w:rsidRDefault="003001C9">
            <w:pPr>
              <w:spacing w:after="16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Тұрғызылған қарапайым құрылыстарды атау.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Қарапайым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құрылысты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үлгі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бойынша өз бетінше құрастыру.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Табиғи материалдарды ( тас) қолданып, ойнауға мүмкіндік беру.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Қорапқа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құрылыс бөлшектерін ұқыптылықпен жинау.</w:t>
            </w:r>
          </w:p>
        </w:tc>
      </w:tr>
      <w:tr w:rsidR="003001C9" w:rsidRPr="005502E3">
        <w:trPr>
          <w:trHeight w:val="312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C9" w:rsidRDefault="003001C9">
            <w:pPr>
              <w:spacing w:after="16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 xml:space="preserve">Сурет салу 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Қағазға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 ересектер салған суретті толықтыру.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Белгілі бір ережелерді орындау: қаламды тарсылдатпау. 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Қарындашты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қатты қыспай ұстау.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Қағазда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умаждауға үйрету.</w:t>
            </w:r>
          </w:p>
        </w:tc>
      </w:tr>
      <w:tr w:rsidR="003001C9" w:rsidRPr="005502E3">
        <w:trPr>
          <w:trHeight w:val="286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C9" w:rsidRDefault="003001C9">
            <w:pPr>
              <w:spacing w:after="16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 xml:space="preserve">Мүсіндеу 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сазбалшық, ермексаз және оның қасиеттері туралы білімдерін кеңейту.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Кесектерді біріктіріп мүсіндеу.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Дайын болған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материалдарды тұғырға орналастыру.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Қуыршаққа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қол сағат мүсіндеу.</w:t>
            </w:r>
          </w:p>
        </w:tc>
      </w:tr>
      <w:tr w:rsidR="003001C9">
        <w:trPr>
          <w:trHeight w:val="286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C9" w:rsidRDefault="003001C9">
            <w:pPr>
              <w:spacing w:after="16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Жапсыру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Жапсыруға қызығушылықты ояту. 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Жапсыру жұмыстарын жасау тәсілдерін (желімсіз) үйрету. 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Дайын кескіндерді қағаз бетіне қоюға үйрету.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Фланелеграфта шарларды орналастыру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үйрету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3001C9" w:rsidRPr="005502E3">
        <w:trPr>
          <w:trHeight w:val="289"/>
        </w:trPr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3001C9">
            <w:pPr>
              <w:spacing w:after="16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Қимылдарды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музыкалық аспаптармен (бубенмен, сылдырмақпен, маракаспен) орындау дағдысын дамыту. 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Музыкаға деген қызығушылықты ояту, музыка тыңдауға, ән айтуға, қарапайым би қимылдарын орындауға баулу. 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Музыкалық иллюстрациямен сүйемелденет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ін әңгімелерге қызықтыру. 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Кейіпкерді иллюстрациялар, әңгімелер бойынша тану және музыканы есте сақтау.  </w:t>
            </w:r>
          </w:p>
        </w:tc>
      </w:tr>
    </w:tbl>
    <w:p w:rsidR="003001C9" w:rsidRDefault="003001C9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3001C9" w:rsidRDefault="003001C9">
      <w:pPr>
        <w:pStyle w:val="a7"/>
        <w:tabs>
          <w:tab w:val="left" w:pos="2552"/>
        </w:tabs>
        <w:spacing w:line="0" w:lineRule="atLeast"/>
        <w:ind w:left="0"/>
        <w:contextualSpacing/>
        <w:jc w:val="both"/>
        <w:rPr>
          <w:b/>
          <w:sz w:val="24"/>
          <w:szCs w:val="24"/>
        </w:rPr>
      </w:pPr>
    </w:p>
    <w:p w:rsidR="003001C9" w:rsidRDefault="003001C9">
      <w:pPr>
        <w:pStyle w:val="a7"/>
        <w:tabs>
          <w:tab w:val="left" w:pos="2552"/>
        </w:tabs>
        <w:spacing w:line="0" w:lineRule="atLeast"/>
        <w:ind w:left="0"/>
        <w:contextualSpacing/>
        <w:jc w:val="both"/>
        <w:rPr>
          <w:b/>
          <w:sz w:val="24"/>
          <w:szCs w:val="24"/>
        </w:rPr>
      </w:pPr>
    </w:p>
    <w:p w:rsidR="003001C9" w:rsidRDefault="003001C9">
      <w:pPr>
        <w:pStyle w:val="a7"/>
        <w:tabs>
          <w:tab w:val="left" w:pos="2552"/>
        </w:tabs>
        <w:spacing w:line="0" w:lineRule="atLeast"/>
        <w:ind w:left="0"/>
        <w:contextualSpacing/>
        <w:jc w:val="both"/>
        <w:rPr>
          <w:b/>
          <w:sz w:val="24"/>
          <w:szCs w:val="24"/>
        </w:rPr>
      </w:pPr>
    </w:p>
    <w:p w:rsidR="003001C9" w:rsidRDefault="005502E3">
      <w:pPr>
        <w:pStyle w:val="a7"/>
        <w:tabs>
          <w:tab w:val="left" w:pos="2552"/>
        </w:tabs>
        <w:spacing w:line="0" w:lineRule="atLeast"/>
        <w:ind w:left="0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</w:p>
    <w:p w:rsidR="003001C9" w:rsidRDefault="005502E3">
      <w:pPr>
        <w:pStyle w:val="a7"/>
        <w:tabs>
          <w:tab w:val="left" w:pos="2552"/>
        </w:tabs>
        <w:spacing w:line="0" w:lineRule="atLeast"/>
        <w:ind w:left="0"/>
        <w:contextualSpacing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lastRenderedPageBreak/>
        <w:t>Б</w:t>
      </w:r>
      <w:r>
        <w:rPr>
          <w:b/>
          <w:sz w:val="24"/>
          <w:szCs w:val="24"/>
        </w:rPr>
        <w:t>ілім беру ұйымы:</w:t>
      </w:r>
      <w:r>
        <w:rPr>
          <w:sz w:val="24"/>
          <w:szCs w:val="24"/>
          <w:u w:val="single"/>
        </w:rPr>
        <w:t xml:space="preserve">«Балдырған» бөбекжайы </w:t>
      </w:r>
    </w:p>
    <w:p w:rsidR="003001C9" w:rsidRDefault="005502E3">
      <w:pPr>
        <w:pStyle w:val="a7"/>
        <w:tabs>
          <w:tab w:val="left" w:pos="2552"/>
        </w:tabs>
        <w:spacing w:line="0" w:lineRule="atLeast"/>
        <w:ind w:left="0"/>
        <w:contextualSpacing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>Топ:</w:t>
      </w:r>
      <w:r>
        <w:rPr>
          <w:sz w:val="24"/>
          <w:szCs w:val="24"/>
          <w:u w:val="single"/>
        </w:rPr>
        <w:t xml:space="preserve">  «Ақ желкен»</w:t>
      </w:r>
    </w:p>
    <w:p w:rsidR="003001C9" w:rsidRDefault="005502E3">
      <w:pPr>
        <w:pStyle w:val="a7"/>
        <w:tabs>
          <w:tab w:val="left" w:pos="2552"/>
        </w:tabs>
        <w:spacing w:line="0" w:lineRule="atLeast"/>
        <w:ind w:left="0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Балалардың жасы: </w:t>
      </w:r>
      <w:r>
        <w:rPr>
          <w:sz w:val="24"/>
          <w:szCs w:val="24"/>
          <w:u w:val="single"/>
        </w:rPr>
        <w:t>2 жас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001C9" w:rsidRDefault="005502E3">
      <w:pPr>
        <w:pStyle w:val="Default"/>
        <w:spacing w:line="0" w:lineRule="atLeast"/>
        <w:contextualSpacing/>
        <w:rPr>
          <w:u w:val="single"/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3665" distR="113665" simplePos="0" relativeHeight="251661824" behindDoc="1" locked="0" layoutInCell="1" allowOverlap="1">
                <wp:simplePos x="0" y="0"/>
                <wp:positionH relativeFrom="page">
                  <wp:posOffset>984885</wp:posOffset>
                </wp:positionH>
                <wp:positionV relativeFrom="paragraph">
                  <wp:posOffset>2853690</wp:posOffset>
                </wp:positionV>
                <wp:extent cx="0" cy="0"/>
                <wp:effectExtent l="0" t="0" r="0" b="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2" o:spid="_x0000_s1026" o:spt="20" style="position:absolute;left:0pt;margin-left:77.55pt;margin-top:224.7pt;height:0pt;width:0pt;mso-position-horizontal-relative:page;z-index:-251657216;mso-width-relative:page;mso-height-relative:page;" filled="f" stroked="t" coordsize="21600,21600" o:gfxdata="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dAL9bXAAAACwEAAA8AAAAAAAAAAQAgAAAAIgAAAGRycy9k&#10;b3ducmV2LnhtbFBLAQIUABQAAAAIAIdO4kC9VJI6AwIAAOIDAAAOAAAAAAAAAAEAIAAAACYBAABk&#10;cnMvZTJvRG9jLnhtbFBLBQYAAAAABgAGAFkBAACbBQAAAAA=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lang w:val="kk-KZ"/>
        </w:rPr>
        <w:t>Жоспардың құрылу кезеңі</w:t>
      </w:r>
      <w:r>
        <w:rPr>
          <w:lang w:val="kk-KZ"/>
        </w:rPr>
        <w:t xml:space="preserve">: </w:t>
      </w:r>
      <w:r>
        <w:rPr>
          <w:u w:val="single"/>
          <w:lang w:val="kk-KZ"/>
        </w:rPr>
        <w:t>мамыр  айы ,  2026ж.</w:t>
      </w:r>
    </w:p>
    <w:p w:rsidR="003001C9" w:rsidRDefault="003001C9">
      <w:pPr>
        <w:pStyle w:val="Default"/>
        <w:spacing w:line="0" w:lineRule="atLeast"/>
        <w:contextualSpacing/>
        <w:rPr>
          <w:lang w:val="kk-KZ"/>
        </w:rPr>
      </w:pPr>
    </w:p>
    <w:tbl>
      <w:tblPr>
        <w:tblStyle w:val="TableGrid"/>
        <w:tblW w:w="14847" w:type="dxa"/>
        <w:tblInd w:w="5" w:type="dxa"/>
        <w:tblLayout w:type="fixed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814"/>
        <w:gridCol w:w="3237"/>
        <w:gridCol w:w="10796"/>
      </w:tblGrid>
      <w:tr w:rsidR="003001C9">
        <w:trPr>
          <w:cantSplit/>
          <w:trHeight w:val="1486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001C9" w:rsidRDefault="005502E3">
            <w:pPr>
              <w:spacing w:after="0" w:line="0" w:lineRule="atLeast"/>
              <w:ind w:left="43" w:right="113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1C9" w:rsidRDefault="005502E3">
            <w:pPr>
              <w:spacing w:after="0" w:line="0" w:lineRule="atLeast"/>
              <w:ind w:left="8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Ұйымдастырылған</w:t>
            </w:r>
          </w:p>
          <w:p w:rsidR="003001C9" w:rsidRDefault="005502E3">
            <w:pPr>
              <w:spacing w:after="0" w:line="0" w:lineRule="atLeast"/>
              <w:ind w:left="8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іс-әрекет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01C9" w:rsidRDefault="005502E3">
            <w:pPr>
              <w:spacing w:after="0" w:line="0" w:lineRule="atLeast"/>
              <w:ind w:left="259" w:hanging="113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Ұйымдастырылған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іс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әрекеттің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міндеттері</w:t>
            </w:r>
          </w:p>
        </w:tc>
      </w:tr>
      <w:tr w:rsidR="003001C9" w:rsidRPr="005502E3">
        <w:trPr>
          <w:trHeight w:val="286"/>
        </w:trPr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3001C9" w:rsidRDefault="005502E3">
            <w:pPr>
              <w:spacing w:after="0" w:line="0" w:lineRule="atLeast"/>
              <w:ind w:right="113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 xml:space="preserve">                    Мамыр </w:t>
            </w:r>
          </w:p>
        </w:tc>
        <w:tc>
          <w:tcPr>
            <w:tcW w:w="3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Дене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</w:p>
        </w:tc>
        <w:tc>
          <w:tcPr>
            <w:tcW w:w="10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Әртүрлі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заттардың: арқанның астынан нысанаға дейін төрттағандап  еңбектеу.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Суды пайдалана отырып, шынықтыру шараларының кешенін жүзеге асыру.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Ұйықтар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алдында киімдерін орындыққа ұқыпты бүктеп қою.</w:t>
            </w:r>
          </w:p>
        </w:tc>
      </w:tr>
      <w:tr w:rsidR="003001C9" w:rsidRPr="005502E3">
        <w:trPr>
          <w:trHeight w:val="286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3001C9" w:rsidRDefault="003001C9">
            <w:pPr>
              <w:spacing w:after="0" w:line="0" w:lineRule="atLeast"/>
              <w:ind w:right="113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001C9" w:rsidRDefault="003001C9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Әртүрлі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бағытта шағын топпен жүру.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Доптарды бір-біріне домалату.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Үстел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басындағы мәдениеттің қарапайым дағдыларын қалыптастыру нанды үгітпеу</w:t>
            </w:r>
          </w:p>
        </w:tc>
      </w:tr>
      <w:tr w:rsidR="003001C9" w:rsidRPr="005502E3">
        <w:trPr>
          <w:trHeight w:val="286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3001C9" w:rsidRDefault="003001C9">
            <w:pPr>
              <w:spacing w:after="0" w:line="0" w:lineRule="atLeast"/>
              <w:ind w:right="113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001C9" w:rsidRDefault="003001C9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Биіктігі 10 сантиметр, ауданы 50 х 50 сантиметр модульге өрмелеу.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Бастапқы қалыпта тұрып, сол (оң) аяқтың тізесін (заттан ұстап) бүгу.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Белгілі бір ретпен киіну және шешіну.</w:t>
            </w:r>
          </w:p>
        </w:tc>
      </w:tr>
      <w:tr w:rsidR="003001C9">
        <w:trPr>
          <w:trHeight w:val="286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3001C9" w:rsidRDefault="003001C9">
            <w:pPr>
              <w:spacing w:after="0" w:line="0" w:lineRule="atLeast"/>
              <w:ind w:right="113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1C9" w:rsidRDefault="003001C9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Екі қолмен, әртүрлі тәсілдермен әртүрлі бастапқы қалыпта 0,5-1,5 метр арақашықтықтағы нысанаға (төмен, жоғары) лақтыру.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Қимылдарды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үйлесімді орындауға, кейбір кейіпкерлердің қарапайым әрекеттерін жеткізе білуге үйрету (қоян сияқты секіру; аю сияқты қорбаңд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ап жүру).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Үстел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басында дұрыс отыру.</w:t>
            </w:r>
          </w:p>
        </w:tc>
      </w:tr>
      <w:tr w:rsidR="003001C9" w:rsidRPr="005502E3">
        <w:trPr>
          <w:trHeight w:val="389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C9" w:rsidRDefault="003001C9">
            <w:pPr>
              <w:spacing w:after="16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>Тіл дамыту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Меңгерілген сөздерді ауызша сөйлеуде өз бетінше қолдануға ықпал ету.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Балалардың сөздік қорын көлік құралдарын және жеке бас гигиенасы заттарын білдіретін зат есімдермен байыту.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Таныс өлеңдерді оқыған кезде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балаларға сөз тіркестерін қосылып айтуға мүмкіндік беру.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Бесік жырын айтып отырып ойнату арқылы балаларды қамқорлыққа баулу.</w:t>
            </w:r>
          </w:p>
        </w:tc>
      </w:tr>
      <w:tr w:rsidR="003001C9">
        <w:trPr>
          <w:trHeight w:val="621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C9" w:rsidRDefault="003001C9">
            <w:pPr>
              <w:spacing w:after="16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Көркем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әдебиет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Суреттердің мазмұны бойынша қойылған сұрақтарға жауап беруді дамыту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Оқып беруді ойыншықтарды көрсетумен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сүйемелдеу.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Таныс  өлеңдерді оқыған кезде балаларға сөздерді қосылып айтуға мүмкіндік беру.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lang w:val="kk-KZ"/>
              </w:rPr>
              <w:t>А</w:t>
            </w:r>
            <w:r>
              <w:rPr>
                <w:rFonts w:ascii="Times New Roman" w:eastAsia="SimSun" w:hAnsi="Times New Roman" w:cs="Times New Roman"/>
                <w:sz w:val="24"/>
              </w:rPr>
              <w:t>вторлық</w:t>
            </w:r>
            <w:r>
              <w:rPr>
                <w:rFonts w:ascii="Times New Roman" w:eastAsia="SimSun" w:hAnsi="Times New Roman" w:cs="Times New Roman"/>
                <w:sz w:val="24"/>
                <w:lang w:val="en-US"/>
              </w:rPr>
              <w:t xml:space="preserve">  </w:t>
            </w:r>
            <w:r>
              <w:rPr>
                <w:rFonts w:ascii="Times New Roman" w:eastAsia="SimSun" w:hAnsi="Times New Roman" w:cs="Times New Roman"/>
                <w:sz w:val="24"/>
              </w:rPr>
              <w:t>шығармаларды</w:t>
            </w:r>
            <w:r>
              <w:rPr>
                <w:rFonts w:ascii="Times New Roman" w:eastAsia="SimSu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</w:rPr>
              <w:t>тыңдауға</w:t>
            </w:r>
            <w:r>
              <w:rPr>
                <w:rFonts w:ascii="Times New Roman" w:eastAsia="SimSu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</w:rPr>
              <w:t>үйрету</w:t>
            </w:r>
            <w:r>
              <w:rPr>
                <w:rFonts w:ascii="Times New Roman" w:eastAsia="SimSun" w:hAnsi="Times New Roman" w:cs="Times New Roman"/>
                <w:sz w:val="24"/>
                <w:lang w:val="kk-KZ"/>
              </w:rPr>
              <w:t>.</w:t>
            </w:r>
          </w:p>
        </w:tc>
      </w:tr>
      <w:tr w:rsidR="003001C9" w:rsidRPr="005502E3">
        <w:trPr>
          <w:trHeight w:val="331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C9" w:rsidRDefault="003001C9">
            <w:pPr>
              <w:spacing w:after="16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Сенсорика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З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аттардың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санын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ажырат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уға үйрету.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Өлшемдері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әртүрлі геометриялық фигураларды пішіні бойынша топтастыруды үйрету.</w:t>
            </w:r>
          </w:p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lastRenderedPageBreak/>
              <w:t>Геометриялық фигураларды негізгі түсі неғұрлым ұқсас қасиеттері бойынша іріктеуді жетілдіру.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Берілген заттардың 3-4 сенсорлық қасиеттеріне байланысты таңдауды жүзеге асыра отырып, түсі бойынша әртекті заттарды салыстыруға үйрету.</w:t>
            </w:r>
          </w:p>
        </w:tc>
      </w:tr>
      <w:tr w:rsidR="003001C9" w:rsidRPr="005502E3">
        <w:trPr>
          <w:trHeight w:val="331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C9" w:rsidRDefault="003001C9">
            <w:pPr>
              <w:spacing w:after="16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Қоршаған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 xml:space="preserve"> әлеммен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таныстыру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Отбасы мүшелерінің аттарын атауға үйтеру.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Көлік құралдарының кейбір түрлерімен таныстыру.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Кейбір еңбек әрекеттерін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білуге және атауға (тәрбиешінің көмекшісі ыдыс жуады, тамақ әкеледі,сүлгілерді ауыстырады) үйрету.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Жақын адамдарының жағдайын эмоци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оналды қабылдай білуге тәрбиелеу.</w:t>
            </w:r>
          </w:p>
        </w:tc>
      </w:tr>
      <w:tr w:rsidR="003001C9">
        <w:trPr>
          <w:trHeight w:val="293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C9" w:rsidRDefault="003001C9">
            <w:pPr>
              <w:spacing w:after="16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Қорапқа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құрылыс бөлшектерін ұқыптылықпен жинау.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Қарапайым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құрылысты үлгі бойынша өз бетінше құрастыру.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Табиғи материалдарды (құм, су, тас) қолданып, ойнауға мүмкіндік беру.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Тұрғызылған қарапайым құрылыстарды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атау.</w:t>
            </w:r>
          </w:p>
        </w:tc>
      </w:tr>
      <w:tr w:rsidR="003001C9" w:rsidRPr="005502E3">
        <w:trPr>
          <w:trHeight w:val="312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C9" w:rsidRDefault="003001C9">
            <w:pPr>
              <w:spacing w:after="16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 xml:space="preserve">Сурет салу 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Қағазға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, құмға саусақпен сурет салу салған суретті толықтыру. 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Белгілі бір ережелерді орындау:  қағазды умаждамау, жұмысты ұқыпты жасау.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Суреттің қарапайым элементтері ретінде тік және тұйықталған дөңгелек сызықтарды қағаз бе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тінде жеңіл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жүргізу.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Ересектермен бірлескен әрекеттерге қызығушылықты ояту.</w:t>
            </w:r>
          </w:p>
        </w:tc>
      </w:tr>
      <w:tr w:rsidR="003001C9">
        <w:trPr>
          <w:trHeight w:val="286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C9" w:rsidRDefault="003001C9">
            <w:pPr>
              <w:spacing w:after="16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 xml:space="preserve">Мүсіндеу 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lang w:val="kk-KZ"/>
              </w:rPr>
              <w:t>Мүсіндеуге арналған материалдарды қолдану.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lang w:val="kk-KZ"/>
              </w:rPr>
              <w:t>Қолды</w:t>
            </w:r>
            <w:r>
              <w:rPr>
                <w:rFonts w:ascii="Times New Roman" w:eastAsia="SimSun" w:hAnsi="Times New Roman" w:cs="Times New Roman"/>
                <w:sz w:val="24"/>
                <w:lang w:val="kk-KZ"/>
              </w:rPr>
              <w:t xml:space="preserve"> дымқыл шүберекпен сүрту.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lang w:val="kk-KZ"/>
              </w:rPr>
              <w:t>Дайын болған бұйымды тұғырға орналастыру.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lang w:val="kk-KZ"/>
              </w:rPr>
              <w:t>Жұмыстан кейін материалдарды жинауға үйрету.</w:t>
            </w:r>
          </w:p>
        </w:tc>
      </w:tr>
      <w:tr w:rsidR="003001C9">
        <w:trPr>
          <w:trHeight w:val="286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C9" w:rsidRDefault="003001C9">
            <w:pPr>
              <w:spacing w:after="16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Жапсыру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t>Жапсыруға қызығушылықты ояту.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lang w:val="kk-KZ"/>
              </w:rPr>
              <w:t>Материалдардың қасиеттері туралы түсінік қалыптастыру 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lang w:val="kk-KZ"/>
              </w:rPr>
              <w:t>Балаларды бейнелерді ересектермен бірге түстерді таңдауға (қарама-қарсы түстер) үйрету.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lang w:val="kk-KZ"/>
              </w:rPr>
              <w:t>Фланелеграфта гүлдерді орналастыруға үйрету.</w:t>
            </w:r>
          </w:p>
        </w:tc>
      </w:tr>
      <w:tr w:rsidR="003001C9" w:rsidRPr="005502E3">
        <w:trPr>
          <w:trHeight w:val="289"/>
        </w:trPr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3001C9">
            <w:pPr>
              <w:spacing w:after="16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spacing w:after="0" w:line="0" w:lineRule="atLeast"/>
              <w:contextualSpacing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Музыканың сүйемелдеуімен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топпен және шеңбер бойымен  қол ұстасып жүру және жүгіру дағдыларын қалыптастыру. Қарапайым би қимылдарын орындау: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қолдың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білектерін айналдыру, шапалақтау және аяқты тарсылдату, 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жүрелеп отыру, аяқтарын қозғау, айналу;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денені оңға, солға бұру, басты оңға,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солға қоию, қолдарды сермеу және т.б.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Музыканы тыңдауға қызығушылықты қалыптастыру, музыканы эмоционалды көңіл-күймен қабылдау, оны тыңдау.</w:t>
            </w:r>
          </w:p>
          <w:p w:rsidR="003001C9" w:rsidRDefault="005502E3">
            <w:pPr>
              <w:widowControl w:val="0"/>
              <w:spacing w:after="0" w:line="0" w:lineRule="atLeast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айтуға деген қызығушылықтарын ояту, жекелеген сөздер мен буындарды айту, педагогтің дауыс ырғағына, сөздердің соз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ылыңқы дыбысталуына еліктей отырып, ересекпен қосылып ән айту. </w:t>
            </w:r>
          </w:p>
        </w:tc>
      </w:tr>
    </w:tbl>
    <w:p w:rsidR="003001C9" w:rsidRDefault="003001C9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sectPr w:rsidR="003001C9">
      <w:pgSz w:w="16838" w:h="11906" w:orient="landscape"/>
      <w:pgMar w:top="709" w:right="678" w:bottom="1134" w:left="1134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1C9" w:rsidRDefault="005502E3">
      <w:pPr>
        <w:spacing w:line="240" w:lineRule="auto"/>
      </w:pPr>
      <w:r>
        <w:separator/>
      </w:r>
    </w:p>
  </w:endnote>
  <w:endnote w:type="continuationSeparator" w:id="0">
    <w:p w:rsidR="003001C9" w:rsidRDefault="005502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DejaVu Sans">
    <w:altName w:val="Arial"/>
    <w:charset w:val="CC"/>
    <w:family w:val="swiss"/>
    <w:pitch w:val="default"/>
    <w:sig w:usb0="00000000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1C9" w:rsidRDefault="005502E3">
      <w:pPr>
        <w:spacing w:after="0"/>
      </w:pPr>
      <w:r>
        <w:separator/>
      </w:r>
    </w:p>
  </w:footnote>
  <w:footnote w:type="continuationSeparator" w:id="0">
    <w:p w:rsidR="003001C9" w:rsidRDefault="005502E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2D1"/>
    <w:rsid w:val="000072A4"/>
    <w:rsid w:val="00011CDA"/>
    <w:rsid w:val="0001349C"/>
    <w:rsid w:val="00015904"/>
    <w:rsid w:val="000220AB"/>
    <w:rsid w:val="00033D2C"/>
    <w:rsid w:val="00035C09"/>
    <w:rsid w:val="0003621D"/>
    <w:rsid w:val="0003741E"/>
    <w:rsid w:val="000464B4"/>
    <w:rsid w:val="00052E7A"/>
    <w:rsid w:val="00052FE8"/>
    <w:rsid w:val="00053DC7"/>
    <w:rsid w:val="000544ED"/>
    <w:rsid w:val="00054CF8"/>
    <w:rsid w:val="00057A13"/>
    <w:rsid w:val="00061912"/>
    <w:rsid w:val="00063589"/>
    <w:rsid w:val="00065883"/>
    <w:rsid w:val="00071215"/>
    <w:rsid w:val="00081D10"/>
    <w:rsid w:val="00092C45"/>
    <w:rsid w:val="00093568"/>
    <w:rsid w:val="00097A5C"/>
    <w:rsid w:val="000A0705"/>
    <w:rsid w:val="000A5F15"/>
    <w:rsid w:val="000B0E6C"/>
    <w:rsid w:val="000C3087"/>
    <w:rsid w:val="000C7D5E"/>
    <w:rsid w:val="000F2205"/>
    <w:rsid w:val="000F3090"/>
    <w:rsid w:val="00101BCF"/>
    <w:rsid w:val="00104502"/>
    <w:rsid w:val="0010758C"/>
    <w:rsid w:val="001120DE"/>
    <w:rsid w:val="00120B70"/>
    <w:rsid w:val="00122AC6"/>
    <w:rsid w:val="00123BC9"/>
    <w:rsid w:val="00124A5B"/>
    <w:rsid w:val="00125CC3"/>
    <w:rsid w:val="00126CAB"/>
    <w:rsid w:val="0013261C"/>
    <w:rsid w:val="00142159"/>
    <w:rsid w:val="00146215"/>
    <w:rsid w:val="00146EB1"/>
    <w:rsid w:val="001558E5"/>
    <w:rsid w:val="001578DD"/>
    <w:rsid w:val="00166639"/>
    <w:rsid w:val="00166EF7"/>
    <w:rsid w:val="001675CA"/>
    <w:rsid w:val="00184F25"/>
    <w:rsid w:val="00187023"/>
    <w:rsid w:val="00187558"/>
    <w:rsid w:val="00191043"/>
    <w:rsid w:val="001B772C"/>
    <w:rsid w:val="001C5B1F"/>
    <w:rsid w:val="001D058D"/>
    <w:rsid w:val="001D23AF"/>
    <w:rsid w:val="001D312E"/>
    <w:rsid w:val="001D6DF1"/>
    <w:rsid w:val="001D7929"/>
    <w:rsid w:val="001E2CC5"/>
    <w:rsid w:val="001E4A39"/>
    <w:rsid w:val="001E5BE5"/>
    <w:rsid w:val="001E701B"/>
    <w:rsid w:val="001E75BB"/>
    <w:rsid w:val="001F5682"/>
    <w:rsid w:val="00201B0A"/>
    <w:rsid w:val="0021125B"/>
    <w:rsid w:val="002206B4"/>
    <w:rsid w:val="0022333B"/>
    <w:rsid w:val="00224602"/>
    <w:rsid w:val="00225616"/>
    <w:rsid w:val="002263D5"/>
    <w:rsid w:val="00230A65"/>
    <w:rsid w:val="00234D08"/>
    <w:rsid w:val="002434EF"/>
    <w:rsid w:val="00246C4B"/>
    <w:rsid w:val="002531E6"/>
    <w:rsid w:val="00260910"/>
    <w:rsid w:val="00262744"/>
    <w:rsid w:val="00270700"/>
    <w:rsid w:val="00271D30"/>
    <w:rsid w:val="00275DCB"/>
    <w:rsid w:val="002806F5"/>
    <w:rsid w:val="00287118"/>
    <w:rsid w:val="00295957"/>
    <w:rsid w:val="002A04C6"/>
    <w:rsid w:val="002B03DE"/>
    <w:rsid w:val="002C097D"/>
    <w:rsid w:val="002C49D2"/>
    <w:rsid w:val="002C5448"/>
    <w:rsid w:val="002E0166"/>
    <w:rsid w:val="002E03FF"/>
    <w:rsid w:val="002E3718"/>
    <w:rsid w:val="002F3997"/>
    <w:rsid w:val="002F6B26"/>
    <w:rsid w:val="003001C9"/>
    <w:rsid w:val="0030177F"/>
    <w:rsid w:val="00313F0C"/>
    <w:rsid w:val="00316AEC"/>
    <w:rsid w:val="00317699"/>
    <w:rsid w:val="00321048"/>
    <w:rsid w:val="00323F9F"/>
    <w:rsid w:val="003243E8"/>
    <w:rsid w:val="00330AD9"/>
    <w:rsid w:val="00333E35"/>
    <w:rsid w:val="00336423"/>
    <w:rsid w:val="00336F21"/>
    <w:rsid w:val="00351D9A"/>
    <w:rsid w:val="00354C77"/>
    <w:rsid w:val="003561E5"/>
    <w:rsid w:val="0036155B"/>
    <w:rsid w:val="00364107"/>
    <w:rsid w:val="003670EC"/>
    <w:rsid w:val="003721DE"/>
    <w:rsid w:val="003733D2"/>
    <w:rsid w:val="00373566"/>
    <w:rsid w:val="00377968"/>
    <w:rsid w:val="003814E2"/>
    <w:rsid w:val="0038298B"/>
    <w:rsid w:val="00382B7A"/>
    <w:rsid w:val="003A05AC"/>
    <w:rsid w:val="003A12AF"/>
    <w:rsid w:val="003A2DC7"/>
    <w:rsid w:val="003A627A"/>
    <w:rsid w:val="003B6550"/>
    <w:rsid w:val="003C3D8A"/>
    <w:rsid w:val="003D408E"/>
    <w:rsid w:val="003D5B73"/>
    <w:rsid w:val="003E214D"/>
    <w:rsid w:val="003E2FC3"/>
    <w:rsid w:val="00401F18"/>
    <w:rsid w:val="00402980"/>
    <w:rsid w:val="004164A4"/>
    <w:rsid w:val="0041778E"/>
    <w:rsid w:val="00423E1A"/>
    <w:rsid w:val="00425D3E"/>
    <w:rsid w:val="004265E5"/>
    <w:rsid w:val="004333A8"/>
    <w:rsid w:val="0043584A"/>
    <w:rsid w:val="00442ABA"/>
    <w:rsid w:val="00454364"/>
    <w:rsid w:val="00457C34"/>
    <w:rsid w:val="00461ACE"/>
    <w:rsid w:val="004751B2"/>
    <w:rsid w:val="00481477"/>
    <w:rsid w:val="004839C7"/>
    <w:rsid w:val="0049002B"/>
    <w:rsid w:val="004A0411"/>
    <w:rsid w:val="004A67BC"/>
    <w:rsid w:val="004B07C3"/>
    <w:rsid w:val="004B4E1A"/>
    <w:rsid w:val="004C5B80"/>
    <w:rsid w:val="004D5183"/>
    <w:rsid w:val="004E082B"/>
    <w:rsid w:val="004E29D8"/>
    <w:rsid w:val="004E79D8"/>
    <w:rsid w:val="004F0A45"/>
    <w:rsid w:val="004F3051"/>
    <w:rsid w:val="00501E8A"/>
    <w:rsid w:val="005062F3"/>
    <w:rsid w:val="00510EEA"/>
    <w:rsid w:val="00511672"/>
    <w:rsid w:val="00511BAE"/>
    <w:rsid w:val="00514C9D"/>
    <w:rsid w:val="00517E65"/>
    <w:rsid w:val="00521418"/>
    <w:rsid w:val="00532952"/>
    <w:rsid w:val="00534A7C"/>
    <w:rsid w:val="00536434"/>
    <w:rsid w:val="0053728E"/>
    <w:rsid w:val="00541B71"/>
    <w:rsid w:val="005467BD"/>
    <w:rsid w:val="005502E3"/>
    <w:rsid w:val="005525C7"/>
    <w:rsid w:val="005538BB"/>
    <w:rsid w:val="0055684E"/>
    <w:rsid w:val="005670E7"/>
    <w:rsid w:val="0056741B"/>
    <w:rsid w:val="00567FC2"/>
    <w:rsid w:val="005719EA"/>
    <w:rsid w:val="0057493A"/>
    <w:rsid w:val="005824B5"/>
    <w:rsid w:val="005825A0"/>
    <w:rsid w:val="00584C12"/>
    <w:rsid w:val="00585BF3"/>
    <w:rsid w:val="00587B37"/>
    <w:rsid w:val="00593962"/>
    <w:rsid w:val="005B0F44"/>
    <w:rsid w:val="005B787E"/>
    <w:rsid w:val="005C6089"/>
    <w:rsid w:val="005D0C8A"/>
    <w:rsid w:val="005D32CF"/>
    <w:rsid w:val="005D5435"/>
    <w:rsid w:val="005E31B6"/>
    <w:rsid w:val="005E5171"/>
    <w:rsid w:val="005E5A1C"/>
    <w:rsid w:val="005F229E"/>
    <w:rsid w:val="005F6DA6"/>
    <w:rsid w:val="00602967"/>
    <w:rsid w:val="0060780E"/>
    <w:rsid w:val="00612464"/>
    <w:rsid w:val="0061330E"/>
    <w:rsid w:val="00613B30"/>
    <w:rsid w:val="00615D77"/>
    <w:rsid w:val="006162B2"/>
    <w:rsid w:val="00621576"/>
    <w:rsid w:val="00624804"/>
    <w:rsid w:val="006275E1"/>
    <w:rsid w:val="00630D08"/>
    <w:rsid w:val="00631763"/>
    <w:rsid w:val="0063691E"/>
    <w:rsid w:val="00636F19"/>
    <w:rsid w:val="006476FB"/>
    <w:rsid w:val="006501CB"/>
    <w:rsid w:val="00651881"/>
    <w:rsid w:val="00652CC7"/>
    <w:rsid w:val="00654DE5"/>
    <w:rsid w:val="00660084"/>
    <w:rsid w:val="00664783"/>
    <w:rsid w:val="006647C7"/>
    <w:rsid w:val="0066541C"/>
    <w:rsid w:val="00670775"/>
    <w:rsid w:val="006719B3"/>
    <w:rsid w:val="006737A4"/>
    <w:rsid w:val="00674FE9"/>
    <w:rsid w:val="0067557F"/>
    <w:rsid w:val="0067645A"/>
    <w:rsid w:val="00687496"/>
    <w:rsid w:val="00687FF3"/>
    <w:rsid w:val="00691E0B"/>
    <w:rsid w:val="00693B9F"/>
    <w:rsid w:val="006A28A9"/>
    <w:rsid w:val="006B46EF"/>
    <w:rsid w:val="006C4BAE"/>
    <w:rsid w:val="006C70C4"/>
    <w:rsid w:val="006D049F"/>
    <w:rsid w:val="006D4490"/>
    <w:rsid w:val="006D7E76"/>
    <w:rsid w:val="006E0442"/>
    <w:rsid w:val="006F00AA"/>
    <w:rsid w:val="006F0E62"/>
    <w:rsid w:val="007027D7"/>
    <w:rsid w:val="00703FB3"/>
    <w:rsid w:val="007103EF"/>
    <w:rsid w:val="00711513"/>
    <w:rsid w:val="00712F1C"/>
    <w:rsid w:val="00716925"/>
    <w:rsid w:val="00721870"/>
    <w:rsid w:val="007302FB"/>
    <w:rsid w:val="00747B83"/>
    <w:rsid w:val="00756B64"/>
    <w:rsid w:val="007625D2"/>
    <w:rsid w:val="007646E1"/>
    <w:rsid w:val="0076767E"/>
    <w:rsid w:val="007678EF"/>
    <w:rsid w:val="00770FEB"/>
    <w:rsid w:val="00780246"/>
    <w:rsid w:val="0078164B"/>
    <w:rsid w:val="00784901"/>
    <w:rsid w:val="00796D78"/>
    <w:rsid w:val="00797239"/>
    <w:rsid w:val="007A355B"/>
    <w:rsid w:val="007A42DE"/>
    <w:rsid w:val="007A477C"/>
    <w:rsid w:val="007C4304"/>
    <w:rsid w:val="007C5A04"/>
    <w:rsid w:val="007D4DAD"/>
    <w:rsid w:val="007E363D"/>
    <w:rsid w:val="007E404A"/>
    <w:rsid w:val="007E5B01"/>
    <w:rsid w:val="007E6085"/>
    <w:rsid w:val="007F2B96"/>
    <w:rsid w:val="00800BC7"/>
    <w:rsid w:val="008034F7"/>
    <w:rsid w:val="00821C98"/>
    <w:rsid w:val="0082256A"/>
    <w:rsid w:val="00824924"/>
    <w:rsid w:val="00830015"/>
    <w:rsid w:val="00846CE8"/>
    <w:rsid w:val="008503B4"/>
    <w:rsid w:val="0085135D"/>
    <w:rsid w:val="00851DC9"/>
    <w:rsid w:val="008574FB"/>
    <w:rsid w:val="00860097"/>
    <w:rsid w:val="0086157E"/>
    <w:rsid w:val="00862352"/>
    <w:rsid w:val="00875945"/>
    <w:rsid w:val="008808DE"/>
    <w:rsid w:val="008A1A91"/>
    <w:rsid w:val="008A2948"/>
    <w:rsid w:val="008A45E7"/>
    <w:rsid w:val="008A4D4B"/>
    <w:rsid w:val="008B2371"/>
    <w:rsid w:val="008C1A1B"/>
    <w:rsid w:val="008C456F"/>
    <w:rsid w:val="008C4B75"/>
    <w:rsid w:val="008E712F"/>
    <w:rsid w:val="0090057E"/>
    <w:rsid w:val="009033DD"/>
    <w:rsid w:val="00905C90"/>
    <w:rsid w:val="009109C8"/>
    <w:rsid w:val="00911E0E"/>
    <w:rsid w:val="00916EE4"/>
    <w:rsid w:val="0092530C"/>
    <w:rsid w:val="009326E9"/>
    <w:rsid w:val="009362D1"/>
    <w:rsid w:val="00947FC4"/>
    <w:rsid w:val="0095058F"/>
    <w:rsid w:val="00963006"/>
    <w:rsid w:val="00970929"/>
    <w:rsid w:val="00980D7C"/>
    <w:rsid w:val="00995E60"/>
    <w:rsid w:val="009A27B0"/>
    <w:rsid w:val="009A67AF"/>
    <w:rsid w:val="009A6B09"/>
    <w:rsid w:val="009B177C"/>
    <w:rsid w:val="009B342F"/>
    <w:rsid w:val="009C2A30"/>
    <w:rsid w:val="009C2CDE"/>
    <w:rsid w:val="009C73F5"/>
    <w:rsid w:val="009C7704"/>
    <w:rsid w:val="009C7B37"/>
    <w:rsid w:val="009E04B1"/>
    <w:rsid w:val="009F4B64"/>
    <w:rsid w:val="009F67BD"/>
    <w:rsid w:val="009F7C7C"/>
    <w:rsid w:val="00A03C8F"/>
    <w:rsid w:val="00A042DC"/>
    <w:rsid w:val="00A04329"/>
    <w:rsid w:val="00A04C07"/>
    <w:rsid w:val="00A04D06"/>
    <w:rsid w:val="00A05197"/>
    <w:rsid w:val="00A05B0E"/>
    <w:rsid w:val="00A069DB"/>
    <w:rsid w:val="00A0710F"/>
    <w:rsid w:val="00A1190E"/>
    <w:rsid w:val="00A128B6"/>
    <w:rsid w:val="00A12C90"/>
    <w:rsid w:val="00A14106"/>
    <w:rsid w:val="00A15C05"/>
    <w:rsid w:val="00A17861"/>
    <w:rsid w:val="00A20391"/>
    <w:rsid w:val="00A20E0C"/>
    <w:rsid w:val="00A211CC"/>
    <w:rsid w:val="00A21710"/>
    <w:rsid w:val="00A230D0"/>
    <w:rsid w:val="00A25C01"/>
    <w:rsid w:val="00A27C6E"/>
    <w:rsid w:val="00A30B04"/>
    <w:rsid w:val="00A32F97"/>
    <w:rsid w:val="00A3740D"/>
    <w:rsid w:val="00A37430"/>
    <w:rsid w:val="00A43D78"/>
    <w:rsid w:val="00A53314"/>
    <w:rsid w:val="00A55450"/>
    <w:rsid w:val="00A573E7"/>
    <w:rsid w:val="00A61D5D"/>
    <w:rsid w:val="00A622D4"/>
    <w:rsid w:val="00A77F26"/>
    <w:rsid w:val="00A81079"/>
    <w:rsid w:val="00A83E93"/>
    <w:rsid w:val="00A9033B"/>
    <w:rsid w:val="00AB1A72"/>
    <w:rsid w:val="00AC391D"/>
    <w:rsid w:val="00AC701E"/>
    <w:rsid w:val="00AC7AB1"/>
    <w:rsid w:val="00AD1814"/>
    <w:rsid w:val="00AD3E51"/>
    <w:rsid w:val="00AD3FC1"/>
    <w:rsid w:val="00AE424B"/>
    <w:rsid w:val="00B00B93"/>
    <w:rsid w:val="00B00C97"/>
    <w:rsid w:val="00B0131F"/>
    <w:rsid w:val="00B03538"/>
    <w:rsid w:val="00B07295"/>
    <w:rsid w:val="00B12033"/>
    <w:rsid w:val="00B12CFA"/>
    <w:rsid w:val="00B14C09"/>
    <w:rsid w:val="00B21C35"/>
    <w:rsid w:val="00B22DAF"/>
    <w:rsid w:val="00B22FE5"/>
    <w:rsid w:val="00B23821"/>
    <w:rsid w:val="00B273EB"/>
    <w:rsid w:val="00B30ED9"/>
    <w:rsid w:val="00B32728"/>
    <w:rsid w:val="00B35090"/>
    <w:rsid w:val="00B44753"/>
    <w:rsid w:val="00B46391"/>
    <w:rsid w:val="00B52CDD"/>
    <w:rsid w:val="00B56F0C"/>
    <w:rsid w:val="00B631AA"/>
    <w:rsid w:val="00B66746"/>
    <w:rsid w:val="00B67D88"/>
    <w:rsid w:val="00B70021"/>
    <w:rsid w:val="00B728D4"/>
    <w:rsid w:val="00BA3F8C"/>
    <w:rsid w:val="00BB5D10"/>
    <w:rsid w:val="00BB6F2E"/>
    <w:rsid w:val="00BB7D4B"/>
    <w:rsid w:val="00BC3124"/>
    <w:rsid w:val="00BD3544"/>
    <w:rsid w:val="00BE0CC1"/>
    <w:rsid w:val="00BE1009"/>
    <w:rsid w:val="00BE1C89"/>
    <w:rsid w:val="00BE2839"/>
    <w:rsid w:val="00BE39EC"/>
    <w:rsid w:val="00BF035D"/>
    <w:rsid w:val="00C028C4"/>
    <w:rsid w:val="00C1239F"/>
    <w:rsid w:val="00C14EBE"/>
    <w:rsid w:val="00C1697E"/>
    <w:rsid w:val="00C21506"/>
    <w:rsid w:val="00C2602C"/>
    <w:rsid w:val="00C3023C"/>
    <w:rsid w:val="00C31294"/>
    <w:rsid w:val="00C33E1D"/>
    <w:rsid w:val="00C5136F"/>
    <w:rsid w:val="00C515AC"/>
    <w:rsid w:val="00C56C54"/>
    <w:rsid w:val="00C573DA"/>
    <w:rsid w:val="00C65BFB"/>
    <w:rsid w:val="00C6639A"/>
    <w:rsid w:val="00C70016"/>
    <w:rsid w:val="00C75936"/>
    <w:rsid w:val="00C8565C"/>
    <w:rsid w:val="00CB0086"/>
    <w:rsid w:val="00CB142F"/>
    <w:rsid w:val="00CD306E"/>
    <w:rsid w:val="00CD4699"/>
    <w:rsid w:val="00CD55ED"/>
    <w:rsid w:val="00CD7E1F"/>
    <w:rsid w:val="00CD7F89"/>
    <w:rsid w:val="00CE0427"/>
    <w:rsid w:val="00CE290F"/>
    <w:rsid w:val="00CE3876"/>
    <w:rsid w:val="00CE72D7"/>
    <w:rsid w:val="00CF3588"/>
    <w:rsid w:val="00CF6AFD"/>
    <w:rsid w:val="00D00FA0"/>
    <w:rsid w:val="00D026A1"/>
    <w:rsid w:val="00D03517"/>
    <w:rsid w:val="00D05F50"/>
    <w:rsid w:val="00D0603B"/>
    <w:rsid w:val="00D105D9"/>
    <w:rsid w:val="00D10F48"/>
    <w:rsid w:val="00D13DF0"/>
    <w:rsid w:val="00D153BB"/>
    <w:rsid w:val="00D24635"/>
    <w:rsid w:val="00D271C6"/>
    <w:rsid w:val="00D305E2"/>
    <w:rsid w:val="00D33613"/>
    <w:rsid w:val="00D40E56"/>
    <w:rsid w:val="00D4310E"/>
    <w:rsid w:val="00D4370F"/>
    <w:rsid w:val="00D46B16"/>
    <w:rsid w:val="00D472CD"/>
    <w:rsid w:val="00D5133D"/>
    <w:rsid w:val="00D52075"/>
    <w:rsid w:val="00D6050C"/>
    <w:rsid w:val="00D60BE3"/>
    <w:rsid w:val="00D63C9A"/>
    <w:rsid w:val="00D675FB"/>
    <w:rsid w:val="00D7429B"/>
    <w:rsid w:val="00D75CCC"/>
    <w:rsid w:val="00D76DF3"/>
    <w:rsid w:val="00D977AD"/>
    <w:rsid w:val="00D97F2A"/>
    <w:rsid w:val="00DA125E"/>
    <w:rsid w:val="00DA16B8"/>
    <w:rsid w:val="00DA7CEC"/>
    <w:rsid w:val="00DB032D"/>
    <w:rsid w:val="00DB1883"/>
    <w:rsid w:val="00DC2CCE"/>
    <w:rsid w:val="00DC411F"/>
    <w:rsid w:val="00DC6668"/>
    <w:rsid w:val="00DD0AEF"/>
    <w:rsid w:val="00DD1FF8"/>
    <w:rsid w:val="00DD2790"/>
    <w:rsid w:val="00DD3131"/>
    <w:rsid w:val="00DD4047"/>
    <w:rsid w:val="00DE4649"/>
    <w:rsid w:val="00DE584C"/>
    <w:rsid w:val="00DF1F30"/>
    <w:rsid w:val="00E01DA8"/>
    <w:rsid w:val="00E0292C"/>
    <w:rsid w:val="00E05AB8"/>
    <w:rsid w:val="00E0693A"/>
    <w:rsid w:val="00E07944"/>
    <w:rsid w:val="00E10B45"/>
    <w:rsid w:val="00E125E3"/>
    <w:rsid w:val="00E240E2"/>
    <w:rsid w:val="00E34B8E"/>
    <w:rsid w:val="00E402E1"/>
    <w:rsid w:val="00E4172A"/>
    <w:rsid w:val="00E43588"/>
    <w:rsid w:val="00E47031"/>
    <w:rsid w:val="00E5042C"/>
    <w:rsid w:val="00E51606"/>
    <w:rsid w:val="00E51AB2"/>
    <w:rsid w:val="00E57EA6"/>
    <w:rsid w:val="00E7093F"/>
    <w:rsid w:val="00E7656D"/>
    <w:rsid w:val="00E77286"/>
    <w:rsid w:val="00E80A98"/>
    <w:rsid w:val="00E84AD6"/>
    <w:rsid w:val="00E94B52"/>
    <w:rsid w:val="00EB2F37"/>
    <w:rsid w:val="00EB7630"/>
    <w:rsid w:val="00EC42B2"/>
    <w:rsid w:val="00EC51AE"/>
    <w:rsid w:val="00ED0AAE"/>
    <w:rsid w:val="00ED2695"/>
    <w:rsid w:val="00ED2908"/>
    <w:rsid w:val="00EE11D6"/>
    <w:rsid w:val="00EE2C8D"/>
    <w:rsid w:val="00EE5B44"/>
    <w:rsid w:val="00EE625A"/>
    <w:rsid w:val="00EE7549"/>
    <w:rsid w:val="00EF01C1"/>
    <w:rsid w:val="00EF4B91"/>
    <w:rsid w:val="00F0122C"/>
    <w:rsid w:val="00F06224"/>
    <w:rsid w:val="00F104D6"/>
    <w:rsid w:val="00F1060E"/>
    <w:rsid w:val="00F10974"/>
    <w:rsid w:val="00F15E25"/>
    <w:rsid w:val="00F25C82"/>
    <w:rsid w:val="00F268D5"/>
    <w:rsid w:val="00F27457"/>
    <w:rsid w:val="00F32794"/>
    <w:rsid w:val="00F43928"/>
    <w:rsid w:val="00F44236"/>
    <w:rsid w:val="00F521F3"/>
    <w:rsid w:val="00F531F1"/>
    <w:rsid w:val="00F628F2"/>
    <w:rsid w:val="00F72B52"/>
    <w:rsid w:val="00F762DD"/>
    <w:rsid w:val="00F80846"/>
    <w:rsid w:val="00F81F5D"/>
    <w:rsid w:val="00F834EB"/>
    <w:rsid w:val="00F91629"/>
    <w:rsid w:val="00F91B5B"/>
    <w:rsid w:val="00F922C5"/>
    <w:rsid w:val="00F951AD"/>
    <w:rsid w:val="00FA30DA"/>
    <w:rsid w:val="00FA71E5"/>
    <w:rsid w:val="00FB12FB"/>
    <w:rsid w:val="00FB204B"/>
    <w:rsid w:val="00FB5699"/>
    <w:rsid w:val="00FB7850"/>
    <w:rsid w:val="00FC0D07"/>
    <w:rsid w:val="00FC1220"/>
    <w:rsid w:val="00FC4774"/>
    <w:rsid w:val="00FD09D8"/>
    <w:rsid w:val="00FD47DD"/>
    <w:rsid w:val="00FE5CBE"/>
    <w:rsid w:val="2F5C2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9D69FF0"/>
  <w15:docId w15:val="{6EA4538B-AF8F-420E-A1C8-511F1D099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"/>
    <w:basedOn w:val="a"/>
    <w:link w:val="a8"/>
    <w:uiPriority w:val="1"/>
    <w:unhideWhenUsed/>
    <w:qFormat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Pr>
      <w:rFonts w:ascii="Calibri" w:eastAsia="SimSun" w:hAnsi="Calibri" w:cs="SimSu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1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a">
    <w:name w:val="Нижний колонтитул Знак"/>
    <w:basedOn w:val="a0"/>
    <w:link w:val="a9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F15605-9081-4739-B8A5-FFEF837E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21</Pages>
  <Words>4765</Words>
  <Characters>27167</Characters>
  <Application>Microsoft Office Word</Application>
  <DocSecurity>0</DocSecurity>
  <Lines>226</Lines>
  <Paragraphs>63</Paragraphs>
  <ScaleCrop>false</ScaleCrop>
  <Company>Home</Company>
  <LinksUpToDate>false</LinksUpToDate>
  <CharactersWithSpaces>31869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</cp:lastModifiedBy>
  <cp:revision>17</cp:revision>
  <cp:lastPrinted>2024-09-24T07:45:00Z</cp:lastPrinted>
  <dcterms:created xsi:type="dcterms:W3CDTF">2025-08-28T21:19:00Z</dcterms:created>
  <dcterms:modified xsi:type="dcterms:W3CDTF">2026-05-20T03:49:00Z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eyJoZGlkIjoiYTBhZDA5ZTk0YWNiYTAzNTQxYmQ2ODY2YjIzZDAwN2IifQ==</vt:lpwstr>
  </property>
  <property fmtid="{D5CDD505-2E9C-101B-9397-08002B2CF9AE}" pid="3" name="KSOProductBuildVer">
    <vt:lpwstr>1049-12.1.0.26372</vt:lpwstr>
  </property>
  <property fmtid="{D5CDD505-2E9C-101B-9397-08002B2CF9AE}" pid="4" name="ICV">
    <vt:lpwstr>CE7B2E8903E849C6A7502AB6327A5536_12</vt:lpwstr>
  </property>
</Properties>
</file>