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39" w:rsidRDefault="00871874" w:rsidP="00AD25CB">
      <w:pPr>
        <w:shd w:val="clear" w:color="auto" w:fill="FFFFFF"/>
        <w:spacing w:after="0" w:line="300" w:lineRule="atLeast"/>
        <w:textAlignment w:val="baseline"/>
        <w:rPr>
          <w:rFonts w:ascii="Times New Roman" w:eastAsiaTheme="minorEastAsia" w:hAnsi="Times New Roman" w:cs="Times New Roman"/>
          <w:b/>
          <w:bCs/>
          <w:sz w:val="24"/>
          <w:szCs w:val="24"/>
          <w:lang w:val="kk-KZ" w:eastAsia="ru-RU"/>
        </w:rPr>
      </w:pPr>
      <w:r w:rsidRPr="00FB46A3">
        <w:rPr>
          <w:rFonts w:ascii="Times New Roman" w:eastAsiaTheme="minorEastAsia" w:hAnsi="Times New Roman" w:cs="Times New Roman"/>
          <w:b/>
          <w:bCs/>
          <w:sz w:val="24"/>
          <w:szCs w:val="24"/>
          <w:lang w:val="kk-KZ" w:eastAsia="ru-RU"/>
        </w:rPr>
        <w:object w:dxaOrig="8924"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05pt;height:631.45pt" o:ole="">
            <v:imagedata r:id="rId5" o:title=""/>
          </v:shape>
          <o:OLEObject Type="Embed" ProgID="Acrobat.Document.DC" ShapeID="_x0000_i1025" DrawAspect="Content" ObjectID="_1809335579" r:id="rId6"/>
        </w:object>
      </w:r>
    </w:p>
    <w:p w:rsidR="00C53339" w:rsidRDefault="00C53339" w:rsidP="00AD25CB">
      <w:pPr>
        <w:shd w:val="clear" w:color="auto" w:fill="FFFFFF"/>
        <w:spacing w:after="0" w:line="300" w:lineRule="atLeast"/>
        <w:textAlignment w:val="baseline"/>
        <w:rPr>
          <w:rFonts w:ascii="Times New Roman" w:eastAsiaTheme="minorEastAsia" w:hAnsi="Times New Roman" w:cs="Times New Roman"/>
          <w:b/>
          <w:bCs/>
          <w:sz w:val="24"/>
          <w:szCs w:val="24"/>
          <w:lang w:val="kk-KZ" w:eastAsia="ru-RU"/>
        </w:rPr>
      </w:pPr>
    </w:p>
    <w:p w:rsidR="00C53339" w:rsidRDefault="00C53339" w:rsidP="00AD25CB">
      <w:pPr>
        <w:shd w:val="clear" w:color="auto" w:fill="FFFFFF"/>
        <w:spacing w:after="0" w:line="300" w:lineRule="atLeast"/>
        <w:textAlignment w:val="baseline"/>
        <w:rPr>
          <w:rFonts w:ascii="Times New Roman" w:eastAsiaTheme="minorEastAsia" w:hAnsi="Times New Roman" w:cs="Times New Roman"/>
          <w:b/>
          <w:bCs/>
          <w:sz w:val="24"/>
          <w:szCs w:val="24"/>
          <w:lang w:val="kk-KZ" w:eastAsia="ru-RU"/>
        </w:rPr>
      </w:pPr>
    </w:p>
    <w:p w:rsidR="00C53339" w:rsidRDefault="00C53339" w:rsidP="00AD25CB">
      <w:pPr>
        <w:shd w:val="clear" w:color="auto" w:fill="FFFFFF"/>
        <w:spacing w:after="0" w:line="300" w:lineRule="atLeast"/>
        <w:textAlignment w:val="baseline"/>
        <w:rPr>
          <w:rFonts w:ascii="Times New Roman" w:eastAsiaTheme="minorEastAsia" w:hAnsi="Times New Roman" w:cs="Times New Roman"/>
          <w:b/>
          <w:bCs/>
          <w:sz w:val="24"/>
          <w:szCs w:val="24"/>
          <w:lang w:val="kk-KZ" w:eastAsia="ru-RU"/>
        </w:rPr>
      </w:pPr>
    </w:p>
    <w:p w:rsidR="00C53339" w:rsidRDefault="00C53339" w:rsidP="00AD25CB">
      <w:pPr>
        <w:shd w:val="clear" w:color="auto" w:fill="FFFFFF"/>
        <w:spacing w:after="0" w:line="300" w:lineRule="atLeast"/>
        <w:textAlignment w:val="baseline"/>
        <w:rPr>
          <w:rFonts w:ascii="Times New Roman" w:eastAsiaTheme="minorEastAsia" w:hAnsi="Times New Roman" w:cs="Times New Roman"/>
          <w:b/>
          <w:bCs/>
          <w:sz w:val="24"/>
          <w:szCs w:val="24"/>
          <w:lang w:val="kk-KZ" w:eastAsia="ru-RU"/>
        </w:rPr>
      </w:pPr>
    </w:p>
    <w:p w:rsidR="00C53339" w:rsidRDefault="00C53339" w:rsidP="00AD25CB">
      <w:pPr>
        <w:shd w:val="clear" w:color="auto" w:fill="FFFFFF"/>
        <w:spacing w:after="0" w:line="300" w:lineRule="atLeast"/>
        <w:textAlignment w:val="baseline"/>
        <w:rPr>
          <w:rFonts w:ascii="Times New Roman" w:eastAsiaTheme="minorEastAsia" w:hAnsi="Times New Roman" w:cs="Times New Roman"/>
          <w:b/>
          <w:bCs/>
          <w:sz w:val="24"/>
          <w:szCs w:val="24"/>
          <w:lang w:val="kk-KZ" w:eastAsia="ru-RU"/>
        </w:rPr>
      </w:pPr>
    </w:p>
    <w:p w:rsidR="00C53339" w:rsidRDefault="00C53339" w:rsidP="00AD25CB">
      <w:pPr>
        <w:shd w:val="clear" w:color="auto" w:fill="FFFFFF"/>
        <w:spacing w:after="0" w:line="300" w:lineRule="atLeast"/>
        <w:textAlignment w:val="baseline"/>
        <w:rPr>
          <w:rFonts w:ascii="Times New Roman" w:eastAsiaTheme="minorEastAsia" w:hAnsi="Times New Roman" w:cs="Times New Roman"/>
          <w:b/>
          <w:bCs/>
          <w:sz w:val="24"/>
          <w:szCs w:val="24"/>
          <w:lang w:val="kk-KZ" w:eastAsia="ru-RU"/>
        </w:rPr>
      </w:pPr>
    </w:p>
    <w:p w:rsidR="00C53339" w:rsidRDefault="00C53339" w:rsidP="00AD25CB">
      <w:pPr>
        <w:shd w:val="clear" w:color="auto" w:fill="FFFFFF"/>
        <w:spacing w:after="0" w:line="300" w:lineRule="atLeast"/>
        <w:textAlignment w:val="baseline"/>
        <w:rPr>
          <w:rFonts w:ascii="Times New Roman" w:eastAsiaTheme="minorEastAsia" w:hAnsi="Times New Roman" w:cs="Times New Roman"/>
          <w:b/>
          <w:bCs/>
          <w:sz w:val="24"/>
          <w:szCs w:val="24"/>
          <w:lang w:val="kk-KZ" w:eastAsia="ru-RU"/>
        </w:rPr>
      </w:pPr>
    </w:p>
    <w:p w:rsidR="00C53339" w:rsidRDefault="00C53339" w:rsidP="00AD25CB">
      <w:pPr>
        <w:shd w:val="clear" w:color="auto" w:fill="FFFFFF"/>
        <w:spacing w:after="0" w:line="300" w:lineRule="atLeast"/>
        <w:textAlignment w:val="baseline"/>
        <w:rPr>
          <w:rFonts w:ascii="Times New Roman" w:eastAsiaTheme="minorEastAsia" w:hAnsi="Times New Roman" w:cs="Times New Roman"/>
          <w:b/>
          <w:bCs/>
          <w:sz w:val="24"/>
          <w:szCs w:val="24"/>
          <w:lang w:val="kk-KZ" w:eastAsia="ru-RU"/>
        </w:rPr>
      </w:pPr>
    </w:p>
    <w:p w:rsidR="00C53339" w:rsidRDefault="00C53339" w:rsidP="00AD25CB">
      <w:pPr>
        <w:shd w:val="clear" w:color="auto" w:fill="FFFFFF"/>
        <w:spacing w:after="0" w:line="300" w:lineRule="atLeast"/>
        <w:textAlignment w:val="baseline"/>
        <w:rPr>
          <w:rFonts w:ascii="Times New Roman" w:eastAsiaTheme="minorEastAsia" w:hAnsi="Times New Roman" w:cs="Times New Roman"/>
          <w:b/>
          <w:bCs/>
          <w:sz w:val="24"/>
          <w:szCs w:val="24"/>
          <w:lang w:val="kk-KZ" w:eastAsia="ru-RU"/>
        </w:rPr>
      </w:pPr>
      <w:r w:rsidRPr="00C53339">
        <w:rPr>
          <w:rFonts w:ascii="Times New Roman" w:eastAsiaTheme="minorEastAsia" w:hAnsi="Times New Roman" w:cs="Times New Roman"/>
          <w:b/>
          <w:bCs/>
          <w:noProof/>
          <w:sz w:val="24"/>
          <w:szCs w:val="24"/>
          <w:lang w:eastAsia="ru-RU"/>
        </w:rPr>
        <w:lastRenderedPageBreak/>
        <w:drawing>
          <wp:inline distT="0" distB="0" distL="0" distR="0">
            <wp:extent cx="5939790" cy="8894403"/>
            <wp:effectExtent l="19050" t="0" r="3810" b="0"/>
            <wp:docPr id="1" name="Рисунок 1" descr="C:\Users\Пользователь\Desktop\Новая папка\c0d87fb2-83f3-4d12-b89a-c503c8d67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овая папка\c0d87fb2-83f3-4d12-b89a-c503c8d67623.jpg"/>
                    <pic:cNvPicPr>
                      <a:picLocks noChangeAspect="1" noChangeArrowheads="1"/>
                    </pic:cNvPicPr>
                  </pic:nvPicPr>
                  <pic:blipFill>
                    <a:blip r:embed="rId7" cstate="print"/>
                    <a:srcRect/>
                    <a:stretch>
                      <a:fillRect/>
                    </a:stretch>
                  </pic:blipFill>
                  <pic:spPr bwMode="auto">
                    <a:xfrm>
                      <a:off x="0" y="0"/>
                      <a:ext cx="5939790" cy="8894403"/>
                    </a:xfrm>
                    <a:prstGeom prst="rect">
                      <a:avLst/>
                    </a:prstGeom>
                    <a:noFill/>
                    <a:ln w="9525">
                      <a:noFill/>
                      <a:miter lim="800000"/>
                      <a:headEnd/>
                      <a:tailEnd/>
                    </a:ln>
                  </pic:spPr>
                </pic:pic>
              </a:graphicData>
            </a:graphic>
          </wp:inline>
        </w:drawing>
      </w:r>
    </w:p>
    <w:p w:rsidR="00C53339" w:rsidRDefault="00C53339" w:rsidP="00C53339">
      <w:pPr>
        <w:rPr>
          <w:rFonts w:ascii="Times New Roman" w:hAnsi="Times New Roman"/>
          <w:sz w:val="28"/>
          <w:szCs w:val="28"/>
          <w:lang w:val="kk-KZ"/>
        </w:rPr>
      </w:pPr>
    </w:p>
    <w:p w:rsidR="00377320" w:rsidRDefault="00377320" w:rsidP="00C53339">
      <w:pPr>
        <w:rPr>
          <w:rFonts w:ascii="Times New Roman" w:hAnsi="Times New Roman"/>
          <w:sz w:val="28"/>
          <w:szCs w:val="28"/>
          <w:lang w:val="kk-KZ"/>
        </w:rPr>
      </w:pPr>
    </w:p>
    <w:p w:rsidR="006B32E4" w:rsidRPr="006B32E4" w:rsidRDefault="006B32E4" w:rsidP="006B32E4">
      <w:pPr>
        <w:jc w:val="center"/>
        <w:rPr>
          <w:rFonts w:ascii="Times New Roman" w:hAnsi="Times New Roman"/>
          <w:b/>
          <w:sz w:val="28"/>
          <w:szCs w:val="28"/>
          <w:lang w:val="kk-KZ"/>
        </w:rPr>
      </w:pPr>
      <w:r w:rsidRPr="006B32E4">
        <w:rPr>
          <w:rFonts w:ascii="Times New Roman" w:hAnsi="Times New Roman"/>
          <w:b/>
          <w:sz w:val="28"/>
          <w:szCs w:val="28"/>
          <w:lang w:val="kk-KZ"/>
        </w:rPr>
        <w:lastRenderedPageBreak/>
        <w:t>Түсініктеме</w:t>
      </w:r>
    </w:p>
    <w:p w:rsidR="006B32E4" w:rsidRPr="006B32E4" w:rsidRDefault="006B32E4" w:rsidP="006B32E4">
      <w:pPr>
        <w:rPr>
          <w:rFonts w:ascii="Times New Roman" w:hAnsi="Times New Roman"/>
          <w:sz w:val="28"/>
          <w:szCs w:val="28"/>
          <w:lang w:val="kk-KZ"/>
        </w:rPr>
      </w:pPr>
      <w:r w:rsidRPr="006B32E4">
        <w:rPr>
          <w:rFonts w:ascii="Times New Roman" w:hAnsi="Times New Roman"/>
          <w:sz w:val="28"/>
          <w:szCs w:val="28"/>
          <w:lang w:val="kk-KZ"/>
        </w:rPr>
        <w:t>Жаңа заман баласын қалыптастыру,  дамыту үшін,  тұлғаның ішкі дүниесі мен оның қыр-сырын анықтап,  мүмкіншіліктері мен қабілетінің дамуына жағдай туғызу қажет.  Жаңа заман баласы – бүгінгі қазақ қоғамының ұлттық қазынасы.  Баланың қабілетін қаншалықты ерте ашып,  дамытса,  оның нәтижесі де соншалықты жемісті болмақ.  Осыған орай бұл авторлық бағдарлама мектепке дейінгі ортаңғы топ тәрбиешілеріне арналған. Балалардың мүсіндеуге деген қызығушылықтарын тәрбиелеп талғамдарын қалыптастыру,  қосымша білім беруде баланың білімін,  шеберлігін көрсету. Балаларды шығармашылық жұмысқа тарту арқылы танымдық қабілеттерін, қызығушылығын арттыру,  жетістіктерін бағалап көрсету,  белсенділігін қалыптастыру,  өздігінен еңбек етуге дайындау,  іскерлігін дамыту.  Балалар осы мүсіндеу арқылы жан – жақты дамиды.  Сазбалшық,  қамыр,  ермексаз кесектерінен үзу,  жұлу,  жаншу,  созу тәсілдерін қолдана отырып балалардың саусақ маторикаларын дамытуға көп жағдай туғызады .  Жоспарланған жұмыстың түрлері:  әңгімелесу, талдау,  жеке,  топтық , технологиялық нұсқау карталар,  үлгі суреттер арқылы орындалуы жүзеге асырылады.                                                                                                        Балалардың қол өнерге деген қызығушылығын қалыптастыру :                                                      - эстетикалық талғамын қалыптастыру,                                                                                        - болмысқа деген эстетикалық қарым - қатынас тәрбиелеу,                                                         - ұлттық мәдени дәстүрлерге деген сүйіспеншілігі  мен қызығушылығын арттыру.                                                                                                                         - шығармашылық қабілеті мен қиялын дамыту.                                                                            - өзінің ойын, қиялын көркемделген түрде іске асыру дағдыларын дамыту.                        Бұл үйірме  жұмысы әріптесіміз Бекбаева З. Д-ң  «Кішкентай мүсіншілер» авторлық бағдарламасы бойынша жүргізіледі ортаңғы топқа арнап жазылған. Құрамында перспективалық тақырыптық жоспар,  технологиялық карталар толығымен ұсынылған.  Әр ұйымдастырылған үйірме жұмыстарына арналған үлгілер қолданылады.  Сағат саны аптасына 1 рет,  жылына 36 сағат.</w:t>
      </w:r>
    </w:p>
    <w:p w:rsidR="006B32E4" w:rsidRPr="006B32E4" w:rsidRDefault="006B32E4" w:rsidP="006B32E4">
      <w:pPr>
        <w:rPr>
          <w:rFonts w:ascii="Times New Roman" w:hAnsi="Times New Roman"/>
          <w:sz w:val="28"/>
          <w:szCs w:val="28"/>
          <w:lang w:val="kk-KZ"/>
        </w:rPr>
      </w:pPr>
      <w:r w:rsidRPr="006B32E4">
        <w:rPr>
          <w:rFonts w:ascii="Times New Roman" w:hAnsi="Times New Roman"/>
          <w:sz w:val="28"/>
          <w:szCs w:val="28"/>
          <w:lang w:val="kk-KZ"/>
        </w:rPr>
        <w:t xml:space="preserve">Бағдарламаның мақсаты :                                                                                          «Шығармашылық» білім беру саласы сурет салу;  мүсіндеу,  жапсыру және өнер туындыларын қабылдау мен түсінуді дамытуды,  қоршаған ортаға эстетикалық қатынасты қалыптастыру.  Өнер түрлері туралы қарапайым түсініктерді қалыптастыру . </w:t>
      </w:r>
    </w:p>
    <w:p w:rsidR="006B32E4" w:rsidRPr="006B32E4" w:rsidRDefault="006B32E4" w:rsidP="006B32E4">
      <w:pPr>
        <w:rPr>
          <w:rFonts w:ascii="Times New Roman" w:hAnsi="Times New Roman"/>
          <w:sz w:val="28"/>
          <w:szCs w:val="28"/>
          <w:lang w:val="kk-KZ"/>
        </w:rPr>
      </w:pPr>
      <w:r w:rsidRPr="006B32E4">
        <w:rPr>
          <w:rFonts w:ascii="Times New Roman" w:hAnsi="Times New Roman"/>
          <w:sz w:val="28"/>
          <w:szCs w:val="28"/>
          <w:lang w:val="kk-KZ"/>
        </w:rPr>
        <w:t xml:space="preserve">Бағдарламаның міндеттері :                                                                                                         -болашақта өзі дайындайтын затқа сәйкес табиғи матириалды таңдап алу іскелік дағдыларын қалыптастыру;                                                                                                                 -негізгі әдіс-тәсілдерді қолдану дағдыларын қалыптастыру ермексазбен қаптау,  </w:t>
      </w:r>
      <w:r w:rsidRPr="006B32E4">
        <w:rPr>
          <w:rFonts w:ascii="Times New Roman" w:hAnsi="Times New Roman"/>
          <w:sz w:val="28"/>
          <w:szCs w:val="28"/>
          <w:lang w:val="kk-KZ"/>
        </w:rPr>
        <w:lastRenderedPageBreak/>
        <w:t xml:space="preserve">ұн-өнімімен әшекейлеу .                                                                                                                                           -заттың бейнесін тұтас бере білу дағдысын қалыптастыру ;                                                    </w:t>
      </w:r>
    </w:p>
    <w:p w:rsidR="006B32E4" w:rsidRPr="006B32E4" w:rsidRDefault="006B32E4" w:rsidP="006B32E4">
      <w:pPr>
        <w:rPr>
          <w:rFonts w:ascii="Times New Roman" w:hAnsi="Times New Roman"/>
          <w:sz w:val="28"/>
          <w:szCs w:val="28"/>
          <w:lang w:val="kk-KZ"/>
        </w:rPr>
      </w:pPr>
      <w:r w:rsidRPr="006B32E4">
        <w:rPr>
          <w:rFonts w:ascii="Times New Roman" w:hAnsi="Times New Roman"/>
          <w:sz w:val="28"/>
          <w:szCs w:val="28"/>
          <w:lang w:val="kk-KZ"/>
        </w:rPr>
        <w:t>Қолданатын әдіс-тәсілдері:  Алақан арасына салып түзу және домалақтап ширату іскеліктерін жетілдіру.  Саз балшықтың, қамырдың , ермексаздың, қардың кесегінен мүсіндеуге және мүсіндеудің түрлі ширату, жалпайту, пішіннің шетін шымшып жалғастыру. Сазбалшықтан пішіннің негізгі бөлігін созуға  (құстың тұмсығы, қоянның құлағы ),  пішіннің үстін тегістеуге, бөліктерді біріктіруге, оларды қысу және жағуға  ( шыны аяқтың тұтқасы), толық пішінді беру үшін ішіне қарай басу әдістерін қолданады .</w:t>
      </w:r>
    </w:p>
    <w:p w:rsidR="006B32E4" w:rsidRPr="006B32E4" w:rsidRDefault="006B32E4" w:rsidP="006B32E4">
      <w:pPr>
        <w:rPr>
          <w:rFonts w:ascii="Times New Roman" w:hAnsi="Times New Roman"/>
          <w:sz w:val="28"/>
          <w:szCs w:val="28"/>
          <w:lang w:val="kk-KZ"/>
        </w:rPr>
      </w:pPr>
      <w:r w:rsidRPr="006B32E4">
        <w:rPr>
          <w:rFonts w:ascii="Times New Roman" w:hAnsi="Times New Roman"/>
          <w:sz w:val="28"/>
          <w:szCs w:val="28"/>
          <w:lang w:val="kk-KZ"/>
        </w:rPr>
        <w:t>Қолданатын материалдар: Ермексаз, тұзды қамыр қатырма қағаз, құрғақ ұн өнімдері,  дәндер, табиғи заттар, бояулар, тақтайша т.б материалдар.</w:t>
      </w:r>
    </w:p>
    <w:p w:rsidR="006B32E4" w:rsidRPr="006B32E4" w:rsidRDefault="006B32E4" w:rsidP="006B32E4">
      <w:pPr>
        <w:rPr>
          <w:rFonts w:ascii="Times New Roman" w:hAnsi="Times New Roman"/>
          <w:sz w:val="28"/>
          <w:szCs w:val="28"/>
          <w:lang w:val="kk-KZ"/>
        </w:rPr>
      </w:pPr>
    </w:p>
    <w:p w:rsidR="006B32E4" w:rsidRPr="006B32E4" w:rsidRDefault="006B32E4" w:rsidP="006B32E4">
      <w:pPr>
        <w:rPr>
          <w:rFonts w:ascii="Times New Roman" w:hAnsi="Times New Roman"/>
          <w:sz w:val="28"/>
          <w:szCs w:val="28"/>
          <w:lang w:val="kk-KZ"/>
        </w:rPr>
      </w:pPr>
      <w:r w:rsidRPr="006B32E4">
        <w:rPr>
          <w:rFonts w:ascii="Times New Roman" w:hAnsi="Times New Roman"/>
          <w:sz w:val="28"/>
          <w:szCs w:val="28"/>
          <w:lang w:val="kk-KZ"/>
        </w:rPr>
        <w:t xml:space="preserve">Күтілетін нәтиже:                                                                                                                                -балалардың физикалық , психологиялық және ілеуметтік деңгейіне көтеру .                                         -балалардың қимыл-қозғалыстары қалыптасады .                                                                             -бұл бағдарлама ересек топтарға барғанда жалғасын табады деген пікір қалыптастырады .                                                                                                             -балалардың ұсақ моторикасы дамиды .                                                                                         -тәрбиеленушілердің шығармашылық қабілеттері  оянады .                                                             -эстетикалық тәрбие арқылы сұлулықты көре білетін болады .                                                       -заттардың түр-түсін , пішінін, көлемін , салмағын ажырата алады .                              </w:t>
      </w:r>
    </w:p>
    <w:p w:rsidR="006B32E4" w:rsidRPr="006B32E4" w:rsidRDefault="006B32E4" w:rsidP="006B32E4">
      <w:pPr>
        <w:rPr>
          <w:rFonts w:ascii="Times New Roman" w:hAnsi="Times New Roman"/>
          <w:sz w:val="28"/>
          <w:szCs w:val="28"/>
          <w:lang w:val="kk-KZ"/>
        </w:rPr>
      </w:pPr>
    </w:p>
    <w:p w:rsidR="006B32E4" w:rsidRPr="006B32E4" w:rsidRDefault="006B32E4" w:rsidP="006B32E4">
      <w:pPr>
        <w:rPr>
          <w:rFonts w:ascii="Times New Roman" w:hAnsi="Times New Roman"/>
          <w:sz w:val="28"/>
          <w:szCs w:val="28"/>
          <w:lang w:val="kk-KZ"/>
        </w:rPr>
      </w:pPr>
    </w:p>
    <w:p w:rsidR="006B32E4" w:rsidRPr="006B32E4" w:rsidRDefault="006B32E4" w:rsidP="006B32E4">
      <w:pPr>
        <w:rPr>
          <w:rFonts w:ascii="Times New Roman" w:hAnsi="Times New Roman"/>
          <w:sz w:val="28"/>
          <w:szCs w:val="28"/>
          <w:lang w:val="kk-KZ"/>
        </w:rPr>
      </w:pPr>
    </w:p>
    <w:p w:rsidR="00377320" w:rsidRDefault="00377320" w:rsidP="00C53339">
      <w:pPr>
        <w:rPr>
          <w:rFonts w:ascii="Times New Roman" w:hAnsi="Times New Roman"/>
          <w:sz w:val="28"/>
          <w:szCs w:val="28"/>
          <w:lang w:val="kk-KZ"/>
        </w:rPr>
      </w:pPr>
    </w:p>
    <w:p w:rsidR="00377320" w:rsidRDefault="00377320" w:rsidP="00C53339">
      <w:pPr>
        <w:rPr>
          <w:rFonts w:ascii="Times New Roman" w:hAnsi="Times New Roman"/>
          <w:sz w:val="28"/>
          <w:szCs w:val="28"/>
          <w:lang w:val="kk-KZ"/>
        </w:rPr>
      </w:pPr>
    </w:p>
    <w:p w:rsidR="00377320" w:rsidRDefault="00377320" w:rsidP="00C53339">
      <w:pPr>
        <w:rPr>
          <w:rFonts w:ascii="Times New Roman" w:hAnsi="Times New Roman"/>
          <w:sz w:val="28"/>
          <w:szCs w:val="28"/>
          <w:lang w:val="kk-KZ"/>
        </w:rPr>
      </w:pPr>
    </w:p>
    <w:p w:rsidR="00377320" w:rsidRDefault="00377320" w:rsidP="00C53339">
      <w:pPr>
        <w:rPr>
          <w:rFonts w:ascii="Times New Roman" w:hAnsi="Times New Roman"/>
          <w:sz w:val="28"/>
          <w:szCs w:val="28"/>
          <w:lang w:val="kk-KZ"/>
        </w:rPr>
      </w:pPr>
    </w:p>
    <w:p w:rsidR="00377320" w:rsidRDefault="00377320" w:rsidP="00C53339">
      <w:pPr>
        <w:rPr>
          <w:rFonts w:ascii="Times New Roman" w:hAnsi="Times New Roman"/>
          <w:sz w:val="28"/>
          <w:szCs w:val="28"/>
          <w:lang w:val="kk-KZ"/>
        </w:rPr>
      </w:pPr>
    </w:p>
    <w:p w:rsidR="00377320" w:rsidRDefault="00377320" w:rsidP="00C53339">
      <w:pPr>
        <w:rPr>
          <w:rFonts w:ascii="Times New Roman" w:hAnsi="Times New Roman"/>
          <w:sz w:val="28"/>
          <w:szCs w:val="28"/>
          <w:lang w:val="kk-KZ"/>
        </w:rPr>
      </w:pPr>
    </w:p>
    <w:p w:rsidR="00377320" w:rsidRDefault="00377320" w:rsidP="00C53339">
      <w:pPr>
        <w:rPr>
          <w:rFonts w:ascii="Times New Roman" w:hAnsi="Times New Roman"/>
          <w:sz w:val="28"/>
          <w:szCs w:val="28"/>
          <w:lang w:val="kk-KZ"/>
        </w:rPr>
      </w:pPr>
    </w:p>
    <w:p w:rsidR="00377320" w:rsidRDefault="00377320" w:rsidP="00C53339">
      <w:pPr>
        <w:rPr>
          <w:rFonts w:ascii="Times New Roman" w:hAnsi="Times New Roman"/>
          <w:sz w:val="28"/>
          <w:szCs w:val="28"/>
          <w:lang w:val="kk-KZ"/>
        </w:rPr>
      </w:pPr>
    </w:p>
    <w:p w:rsidR="00377320" w:rsidRDefault="00377320" w:rsidP="00C53339">
      <w:pPr>
        <w:rPr>
          <w:rFonts w:ascii="Times New Roman" w:hAnsi="Times New Roman"/>
          <w:sz w:val="28"/>
          <w:szCs w:val="28"/>
          <w:lang w:val="kk-KZ"/>
        </w:rPr>
      </w:pPr>
    </w:p>
    <w:tbl>
      <w:tblPr>
        <w:tblStyle w:val="a5"/>
        <w:tblW w:w="10915" w:type="dxa"/>
        <w:tblInd w:w="-601" w:type="dxa"/>
        <w:tblLook w:val="04A0"/>
      </w:tblPr>
      <w:tblGrid>
        <w:gridCol w:w="851"/>
        <w:gridCol w:w="1985"/>
        <w:gridCol w:w="4677"/>
        <w:gridCol w:w="2127"/>
        <w:gridCol w:w="1275"/>
      </w:tblGrid>
      <w:tr w:rsidR="00C53339" w:rsidTr="00C53339">
        <w:trPr>
          <w:trHeight w:val="184"/>
        </w:trPr>
        <w:tc>
          <w:tcPr>
            <w:tcW w:w="851" w:type="dxa"/>
          </w:tcPr>
          <w:p w:rsidR="00C53339" w:rsidRPr="00876E7B" w:rsidRDefault="00C53339" w:rsidP="008B61C4">
            <w:pPr>
              <w:rPr>
                <w:rFonts w:ascii="Times New Roman" w:hAnsi="Times New Roman"/>
                <w:b/>
                <w:sz w:val="28"/>
                <w:szCs w:val="28"/>
                <w:lang w:val="kk-KZ"/>
              </w:rPr>
            </w:pPr>
            <w:r w:rsidRPr="00876E7B">
              <w:rPr>
                <w:rFonts w:ascii="Times New Roman" w:hAnsi="Times New Roman"/>
                <w:b/>
                <w:sz w:val="28"/>
                <w:szCs w:val="28"/>
                <w:lang w:val="kk-KZ"/>
              </w:rPr>
              <w:t>№</w:t>
            </w:r>
          </w:p>
        </w:tc>
        <w:tc>
          <w:tcPr>
            <w:tcW w:w="1985" w:type="dxa"/>
          </w:tcPr>
          <w:p w:rsidR="00C53339" w:rsidRPr="00876E7B" w:rsidRDefault="00C53339" w:rsidP="008B61C4">
            <w:pPr>
              <w:rPr>
                <w:rFonts w:ascii="Times New Roman" w:hAnsi="Times New Roman"/>
                <w:b/>
                <w:sz w:val="28"/>
                <w:szCs w:val="28"/>
                <w:lang w:val="kk-KZ"/>
              </w:rPr>
            </w:pPr>
            <w:r w:rsidRPr="00876E7B">
              <w:rPr>
                <w:rFonts w:ascii="Times New Roman" w:hAnsi="Times New Roman"/>
                <w:b/>
                <w:sz w:val="28"/>
                <w:szCs w:val="28"/>
                <w:lang w:val="kk-KZ"/>
              </w:rPr>
              <w:t>Тақырыбы</w:t>
            </w:r>
          </w:p>
        </w:tc>
        <w:tc>
          <w:tcPr>
            <w:tcW w:w="4677" w:type="dxa"/>
          </w:tcPr>
          <w:p w:rsidR="00C53339" w:rsidRPr="00876E7B" w:rsidRDefault="00C53339" w:rsidP="008B61C4">
            <w:pPr>
              <w:rPr>
                <w:rFonts w:ascii="Times New Roman" w:hAnsi="Times New Roman"/>
                <w:b/>
                <w:sz w:val="28"/>
                <w:szCs w:val="28"/>
                <w:lang w:val="kk-KZ"/>
              </w:rPr>
            </w:pPr>
            <w:r w:rsidRPr="00876E7B">
              <w:rPr>
                <w:rFonts w:ascii="Times New Roman" w:hAnsi="Times New Roman"/>
                <w:b/>
                <w:sz w:val="28"/>
                <w:szCs w:val="28"/>
                <w:lang w:val="kk-KZ"/>
              </w:rPr>
              <w:t>Өту формасы</w:t>
            </w:r>
          </w:p>
        </w:tc>
        <w:tc>
          <w:tcPr>
            <w:tcW w:w="2127" w:type="dxa"/>
          </w:tcPr>
          <w:p w:rsidR="00C53339" w:rsidRPr="00876E7B" w:rsidRDefault="00C53339" w:rsidP="008B61C4">
            <w:pPr>
              <w:rPr>
                <w:rFonts w:ascii="Times New Roman" w:hAnsi="Times New Roman"/>
                <w:b/>
                <w:sz w:val="28"/>
                <w:szCs w:val="28"/>
                <w:lang w:val="kk-KZ"/>
              </w:rPr>
            </w:pPr>
            <w:r w:rsidRPr="00876E7B">
              <w:rPr>
                <w:rFonts w:ascii="Times New Roman" w:hAnsi="Times New Roman"/>
                <w:b/>
                <w:sz w:val="28"/>
                <w:szCs w:val="28"/>
                <w:lang w:val="kk-KZ"/>
              </w:rPr>
              <w:t>Уақыты</w:t>
            </w:r>
          </w:p>
        </w:tc>
        <w:tc>
          <w:tcPr>
            <w:tcW w:w="1275" w:type="dxa"/>
          </w:tcPr>
          <w:p w:rsidR="00C53339" w:rsidRPr="00876E7B" w:rsidRDefault="00C53339" w:rsidP="008B61C4">
            <w:pPr>
              <w:rPr>
                <w:rFonts w:ascii="Times New Roman" w:hAnsi="Times New Roman"/>
                <w:b/>
                <w:sz w:val="28"/>
                <w:szCs w:val="28"/>
                <w:lang w:val="kk-KZ"/>
              </w:rPr>
            </w:pPr>
            <w:r w:rsidRPr="00876E7B">
              <w:rPr>
                <w:rFonts w:ascii="Times New Roman" w:hAnsi="Times New Roman"/>
                <w:b/>
                <w:sz w:val="28"/>
                <w:szCs w:val="28"/>
                <w:lang w:val="kk-KZ"/>
              </w:rPr>
              <w:t>Сағат сан</w:t>
            </w:r>
            <w:r>
              <w:rPr>
                <w:rFonts w:ascii="Times New Roman" w:hAnsi="Times New Roman"/>
                <w:b/>
                <w:sz w:val="28"/>
                <w:szCs w:val="28"/>
                <w:lang w:val="kk-KZ"/>
              </w:rPr>
              <w:t>ы</w:t>
            </w:r>
          </w:p>
        </w:tc>
      </w:tr>
      <w:tr w:rsidR="00C53339" w:rsidRPr="0062579B" w:rsidTr="00C53339">
        <w:trPr>
          <w:trHeight w:val="121"/>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Алма мен алмұрт</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ермексазбен қаптау.                                       Жұмыс жалғасы:  құрғақ ұн өнімдерімен , дәндермен әшекелеу.</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қыркүйек</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RPr="0062579B" w:rsidTr="00C53339">
        <w:trPr>
          <w:trHeight w:val="104"/>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2</w:t>
            </w:r>
            <w:bookmarkStart w:id="0" w:name="_GoBack"/>
            <w:bookmarkEnd w:id="0"/>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Бақшадағы қызанақ пен қияр</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саз балшық, ермексаз, иленген тұзды қамырдан жасалады.        Жұмыс жалғасы:  жасалынған қызанақ пен қиярды бояу.</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қыркүйек</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RPr="0062579B" w:rsidTr="00C53339">
        <w:trPr>
          <w:trHeight w:val="138"/>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3</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Саңырауқұлақ</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Ермексазбен жасалады.</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қыркүйек</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21"/>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4</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Күн мен бұлт</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 Ермексаздан жасалады.</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қыркүйек</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55"/>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5</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Ұзын құлақ сұр қоян</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Ермексазбен қоянның бейнесін жасап сұр түске бояу.</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қазан</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38"/>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6</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Жолдағы кірпі</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ермексазбен. Жұмыс жалғасы: шырша қылқандарымен әшекейлеу.</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қазан</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21"/>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7</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Әдемі торғай</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Түрлі түсті ермексаз немесе тұзбен иленген қамырдан жасалады.</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қазан</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38"/>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8</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Балық</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Түрлі түсті ермексаз немесе тұзбен иленген қамырдан жасалады.</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қазан</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55"/>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9</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Тауық пен балапан</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Ермексаздан жасалады.</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қараша</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55"/>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10</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Тәрелкесі мен саптаяқ</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Тұзды қамыр мен ермексаздан жасалады, бояу.</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қараша</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21"/>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11</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Әдемі табақ</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Ермексаздан жасалады.</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қараша</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55"/>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12</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Адам бейнесі</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Ермексаздан жасалады.</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қараша</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38"/>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13</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Аққала</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Ермексаздан жасалады.</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желтоқсан</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55"/>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14</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Шырша әні</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ермексаздан жасалады.</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желтоқсан</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21"/>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15</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Қымыз құятын тостаған және ожау</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ермексаздан және әшекелеу.</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желтоқсан</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55"/>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16</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Сырғалар</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Тұзды қамырдан, әшекелеу, бояу.</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желтоқсан</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21"/>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17</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Қой</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 xml:space="preserve">Негізгі жұмыс ермексаздан </w:t>
            </w:r>
            <w:r>
              <w:rPr>
                <w:rFonts w:ascii="Times New Roman" w:hAnsi="Times New Roman"/>
                <w:sz w:val="28"/>
                <w:szCs w:val="28"/>
                <w:lang w:val="kk-KZ"/>
              </w:rPr>
              <w:lastRenderedPageBreak/>
              <w:t>жасалады.</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lastRenderedPageBreak/>
              <w:t>қаңтар</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84"/>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lastRenderedPageBreak/>
              <w:t>18</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Тұмарша</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Қағаз кескіндері, тұзды қамыр, әшекей бұйымдары.</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қаңтар</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84"/>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19</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Кесе, табақ</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ермексаздан жасалады.</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қаңтар</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67"/>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20</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Портрет</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Тұзды қамырдан.</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қаңтар</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67"/>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21</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Тасбақа</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Ермексаздан және жаңғақ қабығы.</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ақпан</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50"/>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22</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Кішкентай кит</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Ермексаздан түрлі түсті.</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ақпан</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50"/>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23</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Күшік</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Ермексаздан.</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ақпан</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55"/>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24</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Ұлттық ою-өрнек</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Тұзды қамырдан әдемі ою-өрнектер жасау. Жалғасы жұмыс- тұзды қамырды бояу.</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ақпан</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67"/>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25</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Тышқандар</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Тұзды қамырдан әдемі тышқандар жасау, бояу.</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наурыз</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38"/>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26</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Түлкі</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Ермексаздан жасалады.</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наурыз</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84"/>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27</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Жылға</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Ермексаздан жасалады қатырма қағаз.</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наурыз</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50"/>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28</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Ұйқыдағы мысық</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Ермексаздан әдемі мысық жасалады.</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наурыз</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55"/>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29</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Әдемі моншақ</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Тұзды қамырдан моншақ жасау, бояу, жіпке өткізу.</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сәуір</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50"/>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30</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Үйрек</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Ермексаздан жасалады.</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сәуір</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55"/>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31</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Қайық</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Ермексаздан, қатырма қағаз.</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сәуір</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84"/>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32</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Құстар</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ермексаздан.</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сәуір</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21"/>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33</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Құмыра</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Ермексаздан жасалады.</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мамыр</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84"/>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34</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Гүл</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Ермексаздан жасау, әшекелеу дәндермен.</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мамыр</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50"/>
        </w:trPr>
        <w:tc>
          <w:tcPr>
            <w:tcW w:w="851"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35</w:t>
            </w:r>
          </w:p>
        </w:tc>
        <w:tc>
          <w:tcPr>
            <w:tcW w:w="198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Құмырсқа</w:t>
            </w:r>
          </w:p>
        </w:tc>
        <w:tc>
          <w:tcPr>
            <w:tcW w:w="467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ермексаздан</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мамыр</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r w:rsidR="00C53339" w:rsidTr="00C53339">
        <w:trPr>
          <w:trHeight w:val="155"/>
        </w:trPr>
        <w:tc>
          <w:tcPr>
            <w:tcW w:w="851" w:type="dxa"/>
            <w:tcBorders>
              <w:bottom w:val="single" w:sz="4" w:space="0" w:color="auto"/>
            </w:tcBorders>
          </w:tcPr>
          <w:p w:rsidR="00C53339" w:rsidRDefault="00C53339" w:rsidP="008B61C4">
            <w:pPr>
              <w:rPr>
                <w:rFonts w:ascii="Times New Roman" w:hAnsi="Times New Roman"/>
                <w:sz w:val="28"/>
                <w:szCs w:val="28"/>
                <w:lang w:val="kk-KZ"/>
              </w:rPr>
            </w:pPr>
            <w:r>
              <w:rPr>
                <w:rFonts w:ascii="Times New Roman" w:hAnsi="Times New Roman"/>
                <w:sz w:val="28"/>
                <w:szCs w:val="28"/>
                <w:lang w:val="kk-KZ"/>
              </w:rPr>
              <w:t>36</w:t>
            </w:r>
          </w:p>
        </w:tc>
        <w:tc>
          <w:tcPr>
            <w:tcW w:w="1985" w:type="dxa"/>
            <w:tcBorders>
              <w:bottom w:val="single" w:sz="4" w:space="0" w:color="auto"/>
            </w:tcBorders>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Көбелек</w:t>
            </w:r>
          </w:p>
        </w:tc>
        <w:tc>
          <w:tcPr>
            <w:tcW w:w="4677" w:type="dxa"/>
            <w:tcBorders>
              <w:bottom w:val="single" w:sz="4" w:space="0" w:color="auto"/>
            </w:tcBorders>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Негізгі жұмыс ермексаздан қатырма қағаз.</w:t>
            </w:r>
          </w:p>
        </w:tc>
        <w:tc>
          <w:tcPr>
            <w:tcW w:w="2127"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мамыр</w:t>
            </w:r>
          </w:p>
        </w:tc>
        <w:tc>
          <w:tcPr>
            <w:tcW w:w="1275" w:type="dxa"/>
          </w:tcPr>
          <w:p w:rsidR="00C53339" w:rsidRDefault="00C53339" w:rsidP="008B61C4">
            <w:pPr>
              <w:rPr>
                <w:rFonts w:ascii="Times New Roman" w:hAnsi="Times New Roman"/>
                <w:sz w:val="28"/>
                <w:szCs w:val="28"/>
                <w:lang w:val="kk-KZ"/>
              </w:rPr>
            </w:pPr>
            <w:r>
              <w:rPr>
                <w:rFonts w:ascii="Times New Roman" w:hAnsi="Times New Roman"/>
                <w:sz w:val="28"/>
                <w:szCs w:val="28"/>
                <w:lang w:val="kk-KZ"/>
              </w:rPr>
              <w:t>1</w:t>
            </w:r>
          </w:p>
        </w:tc>
      </w:tr>
    </w:tbl>
    <w:p w:rsidR="00C53339" w:rsidRPr="00B23224" w:rsidRDefault="00C53339" w:rsidP="00C53339">
      <w:pPr>
        <w:rPr>
          <w:rFonts w:ascii="Times New Roman" w:hAnsi="Times New Roman"/>
          <w:sz w:val="28"/>
          <w:szCs w:val="28"/>
          <w:lang w:val="kk-KZ"/>
        </w:rPr>
      </w:pPr>
    </w:p>
    <w:p w:rsidR="00C53339" w:rsidRDefault="00C53339" w:rsidP="00C53339">
      <w:pPr>
        <w:rPr>
          <w:rFonts w:ascii="Times New Roman" w:hAnsi="Times New Roman"/>
          <w:b/>
          <w:sz w:val="28"/>
          <w:szCs w:val="28"/>
          <w:lang w:val="kk-KZ"/>
        </w:rPr>
      </w:pPr>
    </w:p>
    <w:p w:rsidR="00C53339" w:rsidRDefault="00C53339" w:rsidP="00AD25CB">
      <w:pPr>
        <w:shd w:val="clear" w:color="auto" w:fill="FFFFFF"/>
        <w:spacing w:after="0" w:line="300" w:lineRule="atLeast"/>
        <w:textAlignment w:val="baseline"/>
        <w:rPr>
          <w:rFonts w:ascii="Times New Roman" w:eastAsiaTheme="minorEastAsia" w:hAnsi="Times New Roman" w:cs="Times New Roman"/>
          <w:b/>
          <w:bCs/>
          <w:sz w:val="24"/>
          <w:szCs w:val="24"/>
          <w:lang w:val="kk-KZ" w:eastAsia="ru-RU"/>
        </w:rPr>
      </w:pPr>
    </w:p>
    <w:p w:rsidR="00C53339" w:rsidRDefault="00C53339" w:rsidP="00AD25CB">
      <w:pPr>
        <w:shd w:val="clear" w:color="auto" w:fill="FFFFFF"/>
        <w:spacing w:after="0" w:line="300" w:lineRule="atLeast"/>
        <w:textAlignment w:val="baseline"/>
        <w:rPr>
          <w:rFonts w:ascii="Times New Roman" w:eastAsiaTheme="minorEastAsia" w:hAnsi="Times New Roman" w:cs="Times New Roman"/>
          <w:b/>
          <w:bCs/>
          <w:sz w:val="24"/>
          <w:szCs w:val="24"/>
          <w:lang w:val="kk-KZ" w:eastAsia="ru-RU"/>
        </w:rPr>
      </w:pPr>
    </w:p>
    <w:p w:rsidR="00C53339" w:rsidRDefault="00C53339" w:rsidP="00AD25CB">
      <w:pPr>
        <w:shd w:val="clear" w:color="auto" w:fill="FFFFFF"/>
        <w:spacing w:after="0" w:line="300" w:lineRule="atLeast"/>
        <w:textAlignment w:val="baseline"/>
        <w:rPr>
          <w:rFonts w:ascii="Times New Roman" w:eastAsiaTheme="minorEastAsia" w:hAnsi="Times New Roman" w:cs="Times New Roman"/>
          <w:b/>
          <w:bCs/>
          <w:sz w:val="24"/>
          <w:szCs w:val="24"/>
          <w:lang w:val="kk-KZ" w:eastAsia="ru-RU"/>
        </w:rPr>
      </w:pPr>
    </w:p>
    <w:p w:rsidR="00C53339" w:rsidRDefault="00C53339" w:rsidP="00AD25CB">
      <w:pPr>
        <w:shd w:val="clear" w:color="auto" w:fill="FFFFFF"/>
        <w:spacing w:after="0" w:line="300" w:lineRule="atLeast"/>
        <w:textAlignment w:val="baseline"/>
        <w:rPr>
          <w:rFonts w:ascii="Times New Roman" w:eastAsiaTheme="minorEastAsia" w:hAnsi="Times New Roman" w:cs="Times New Roman"/>
          <w:b/>
          <w:bCs/>
          <w:sz w:val="24"/>
          <w:szCs w:val="24"/>
          <w:lang w:val="kk-KZ" w:eastAsia="ru-RU"/>
        </w:rPr>
      </w:pPr>
    </w:p>
    <w:p w:rsidR="00C53339" w:rsidRDefault="00C53339" w:rsidP="00AD25CB">
      <w:pPr>
        <w:shd w:val="clear" w:color="auto" w:fill="FFFFFF"/>
        <w:spacing w:after="0" w:line="300" w:lineRule="atLeast"/>
        <w:textAlignment w:val="baseline"/>
        <w:rPr>
          <w:rFonts w:ascii="Times New Roman" w:eastAsiaTheme="minorEastAsia" w:hAnsi="Times New Roman" w:cs="Times New Roman"/>
          <w:b/>
          <w:bCs/>
          <w:sz w:val="24"/>
          <w:szCs w:val="24"/>
          <w:lang w:val="kk-KZ" w:eastAsia="ru-RU"/>
        </w:rPr>
      </w:pPr>
    </w:p>
    <w:p w:rsidR="00C53339" w:rsidRDefault="00C53339" w:rsidP="00AD25CB">
      <w:pPr>
        <w:shd w:val="clear" w:color="auto" w:fill="FFFFFF"/>
        <w:spacing w:after="0" w:line="300" w:lineRule="atLeast"/>
        <w:textAlignment w:val="baseline"/>
        <w:rPr>
          <w:rFonts w:ascii="Times New Roman" w:eastAsiaTheme="minorEastAsia" w:hAnsi="Times New Roman" w:cs="Times New Roman"/>
          <w:b/>
          <w:bCs/>
          <w:sz w:val="24"/>
          <w:szCs w:val="24"/>
          <w:lang w:val="kk-KZ" w:eastAsia="ru-RU"/>
        </w:rPr>
      </w:pPr>
    </w:p>
    <w:p w:rsidR="00C53339" w:rsidRDefault="00C53339" w:rsidP="00AD25CB">
      <w:pPr>
        <w:shd w:val="clear" w:color="auto" w:fill="FFFFFF"/>
        <w:spacing w:after="0" w:line="300" w:lineRule="atLeast"/>
        <w:textAlignment w:val="baseline"/>
        <w:rPr>
          <w:rFonts w:ascii="Times New Roman" w:eastAsiaTheme="minorEastAsia" w:hAnsi="Times New Roman" w:cs="Times New Roman"/>
          <w:b/>
          <w:bCs/>
          <w:sz w:val="24"/>
          <w:szCs w:val="24"/>
          <w:lang w:val="kk-KZ" w:eastAsia="ru-RU"/>
        </w:rPr>
      </w:pPr>
    </w:p>
    <w:sectPr w:rsidR="00C53339" w:rsidSect="00C53339">
      <w:pgSz w:w="11906" w:h="16838"/>
      <w:pgMar w:top="568"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80A"/>
    <w:multiLevelType w:val="hybridMultilevel"/>
    <w:tmpl w:val="76F88C24"/>
    <w:lvl w:ilvl="0" w:tplc="676281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184E00"/>
    <w:multiLevelType w:val="multilevel"/>
    <w:tmpl w:val="48BC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B33AD"/>
    <w:multiLevelType w:val="multilevel"/>
    <w:tmpl w:val="4C52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7381C"/>
    <w:multiLevelType w:val="hybridMultilevel"/>
    <w:tmpl w:val="6C520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345774"/>
    <w:multiLevelType w:val="hybridMultilevel"/>
    <w:tmpl w:val="417A73AE"/>
    <w:lvl w:ilvl="0" w:tplc="B4744F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86F3904"/>
    <w:multiLevelType w:val="multilevel"/>
    <w:tmpl w:val="417E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9E3A39"/>
    <w:multiLevelType w:val="multilevel"/>
    <w:tmpl w:val="D9D6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87177A"/>
    <w:multiLevelType w:val="multilevel"/>
    <w:tmpl w:val="B84E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354C9F"/>
    <w:multiLevelType w:val="multilevel"/>
    <w:tmpl w:val="4F3C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B06BA4"/>
    <w:multiLevelType w:val="multilevel"/>
    <w:tmpl w:val="6252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174EF2"/>
    <w:multiLevelType w:val="hybridMultilevel"/>
    <w:tmpl w:val="A7CCCB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442208D"/>
    <w:multiLevelType w:val="hybridMultilevel"/>
    <w:tmpl w:val="F498F2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31A6E6A"/>
    <w:multiLevelType w:val="multilevel"/>
    <w:tmpl w:val="7162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9"/>
  </w:num>
  <w:num w:numId="7">
    <w:abstractNumId w:val="6"/>
  </w:num>
  <w:num w:numId="8">
    <w:abstractNumId w:val="7"/>
  </w:num>
  <w:num w:numId="9">
    <w:abstractNumId w:val="5"/>
  </w:num>
  <w:num w:numId="10">
    <w:abstractNumId w:val="12"/>
  </w:num>
  <w:num w:numId="11">
    <w:abstractNumId w:val="2"/>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D31793"/>
    <w:rsid w:val="0000585C"/>
    <w:rsid w:val="00011C99"/>
    <w:rsid w:val="000825B4"/>
    <w:rsid w:val="000C1F84"/>
    <w:rsid w:val="00101040"/>
    <w:rsid w:val="00134E77"/>
    <w:rsid w:val="0019050D"/>
    <w:rsid w:val="002E254F"/>
    <w:rsid w:val="00377320"/>
    <w:rsid w:val="003A3466"/>
    <w:rsid w:val="0041701F"/>
    <w:rsid w:val="00527408"/>
    <w:rsid w:val="00615842"/>
    <w:rsid w:val="0062269E"/>
    <w:rsid w:val="0066410A"/>
    <w:rsid w:val="006B32E4"/>
    <w:rsid w:val="0076641D"/>
    <w:rsid w:val="007E66A8"/>
    <w:rsid w:val="008050D3"/>
    <w:rsid w:val="00871874"/>
    <w:rsid w:val="008B61C4"/>
    <w:rsid w:val="00902178"/>
    <w:rsid w:val="00967288"/>
    <w:rsid w:val="009C43C4"/>
    <w:rsid w:val="00AA75EC"/>
    <w:rsid w:val="00AD25CB"/>
    <w:rsid w:val="00AD3059"/>
    <w:rsid w:val="00B26AD6"/>
    <w:rsid w:val="00BF6616"/>
    <w:rsid w:val="00C059E8"/>
    <w:rsid w:val="00C53339"/>
    <w:rsid w:val="00CF355B"/>
    <w:rsid w:val="00D22F45"/>
    <w:rsid w:val="00D31793"/>
    <w:rsid w:val="00ED2377"/>
    <w:rsid w:val="00FB46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93"/>
  </w:style>
  <w:style w:type="paragraph" w:styleId="1">
    <w:name w:val="heading 1"/>
    <w:basedOn w:val="a"/>
    <w:next w:val="a"/>
    <w:link w:val="10"/>
    <w:uiPriority w:val="9"/>
    <w:qFormat/>
    <w:rsid w:val="00D317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qFormat/>
    <w:rsid w:val="00D317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D317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179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D3179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D31793"/>
    <w:rPr>
      <w:rFonts w:ascii="Times New Roman" w:eastAsia="Times New Roman" w:hAnsi="Times New Roman" w:cs="Times New Roman"/>
      <w:b/>
      <w:bCs/>
      <w:sz w:val="27"/>
      <w:szCs w:val="27"/>
      <w:lang w:eastAsia="ru-RU"/>
    </w:rPr>
  </w:style>
  <w:style w:type="paragraph" w:styleId="a3">
    <w:name w:val="No Spacing"/>
    <w:uiPriority w:val="1"/>
    <w:qFormat/>
    <w:rsid w:val="00D31793"/>
    <w:pPr>
      <w:spacing w:after="0" w:line="240" w:lineRule="auto"/>
    </w:pPr>
  </w:style>
  <w:style w:type="paragraph" w:styleId="a4">
    <w:name w:val="List Paragraph"/>
    <w:basedOn w:val="a"/>
    <w:uiPriority w:val="34"/>
    <w:qFormat/>
    <w:rsid w:val="00D31793"/>
    <w:pPr>
      <w:ind w:left="720"/>
      <w:contextualSpacing/>
    </w:pPr>
  </w:style>
  <w:style w:type="table" w:styleId="a5">
    <w:name w:val="Table Grid"/>
    <w:basedOn w:val="a1"/>
    <w:uiPriority w:val="59"/>
    <w:rsid w:val="00D31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317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1793"/>
    <w:rPr>
      <w:rFonts w:ascii="Tahoma" w:hAnsi="Tahoma" w:cs="Tahoma"/>
      <w:sz w:val="16"/>
      <w:szCs w:val="16"/>
    </w:rPr>
  </w:style>
  <w:style w:type="paragraph" w:styleId="a8">
    <w:name w:val="header"/>
    <w:basedOn w:val="a"/>
    <w:link w:val="a9"/>
    <w:uiPriority w:val="99"/>
    <w:unhideWhenUsed/>
    <w:rsid w:val="00D3179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31793"/>
  </w:style>
  <w:style w:type="paragraph" w:styleId="aa">
    <w:name w:val="footer"/>
    <w:basedOn w:val="a"/>
    <w:link w:val="ab"/>
    <w:uiPriority w:val="99"/>
    <w:unhideWhenUsed/>
    <w:rsid w:val="00D3179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31793"/>
  </w:style>
  <w:style w:type="character" w:customStyle="1" w:styleId="left">
    <w:name w:val="left"/>
    <w:basedOn w:val="a0"/>
    <w:rsid w:val="00D31793"/>
  </w:style>
  <w:style w:type="character" w:styleId="ac">
    <w:name w:val="Hyperlink"/>
    <w:rsid w:val="00D31793"/>
    <w:rPr>
      <w:color w:val="0000FF"/>
      <w:u w:val="single"/>
    </w:rPr>
  </w:style>
  <w:style w:type="character" w:customStyle="1" w:styleId="right">
    <w:name w:val="right"/>
    <w:basedOn w:val="a0"/>
    <w:rsid w:val="00D31793"/>
  </w:style>
  <w:style w:type="paragraph" w:styleId="ad">
    <w:name w:val="Normal (Web)"/>
    <w:basedOn w:val="a"/>
    <w:uiPriority w:val="99"/>
    <w:rsid w:val="00D31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uiPriority w:val="22"/>
    <w:qFormat/>
    <w:rsid w:val="00D31793"/>
    <w:rPr>
      <w:b/>
      <w:bCs/>
    </w:rPr>
  </w:style>
  <w:style w:type="numbering" w:customStyle="1" w:styleId="11">
    <w:name w:val="Нет списка1"/>
    <w:next w:val="a2"/>
    <w:uiPriority w:val="99"/>
    <w:semiHidden/>
    <w:unhideWhenUsed/>
    <w:rsid w:val="00D31793"/>
  </w:style>
  <w:style w:type="table" w:customStyle="1" w:styleId="12">
    <w:name w:val="Сетка таблицы1"/>
    <w:basedOn w:val="a1"/>
    <w:next w:val="a5"/>
    <w:uiPriority w:val="59"/>
    <w:rsid w:val="00D3179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D31793"/>
  </w:style>
  <w:style w:type="character" w:customStyle="1" w:styleId="FontStyle350">
    <w:name w:val="Font Style350"/>
    <w:basedOn w:val="a0"/>
    <w:rsid w:val="00101040"/>
    <w:rPr>
      <w:rFonts w:ascii="Times New Roman" w:hAnsi="Times New Roman" w:cs="Times New Roman"/>
      <w:sz w:val="18"/>
      <w:szCs w:val="18"/>
    </w:rPr>
  </w:style>
  <w:style w:type="character" w:customStyle="1" w:styleId="FontStyle289">
    <w:name w:val="Font Style289"/>
    <w:basedOn w:val="a0"/>
    <w:rsid w:val="00101040"/>
    <w:rPr>
      <w:rFonts w:ascii="Times New Roman" w:hAnsi="Times New Roman" w:cs="Times New Roman"/>
      <w:b/>
      <w:bCs/>
      <w:i/>
      <w:iCs/>
      <w:sz w:val="20"/>
      <w:szCs w:val="20"/>
    </w:rPr>
  </w:style>
  <w:style w:type="paragraph" w:customStyle="1" w:styleId="Style43">
    <w:name w:val="Style43"/>
    <w:basedOn w:val="a"/>
    <w:rsid w:val="001010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1010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4">
    <w:name w:val="Font Style334"/>
    <w:basedOn w:val="a0"/>
    <w:rsid w:val="00101040"/>
    <w:rPr>
      <w:rFonts w:ascii="Times New Roman" w:hAnsi="Times New Roman" w:cs="Times New Roman"/>
      <w:i/>
      <w:iCs/>
      <w:sz w:val="18"/>
      <w:szCs w:val="18"/>
    </w:rPr>
  </w:style>
  <w:style w:type="paragraph" w:customStyle="1" w:styleId="Style57">
    <w:name w:val="Style57"/>
    <w:basedOn w:val="a"/>
    <w:rsid w:val="001010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rsid w:val="001010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63">
    <w:name w:val="Font Style263"/>
    <w:basedOn w:val="a0"/>
    <w:rsid w:val="00101040"/>
    <w:rPr>
      <w:rFonts w:ascii="Georgia" w:hAnsi="Georgia" w:cs="Georgia"/>
      <w:b/>
      <w:bCs/>
      <w:sz w:val="16"/>
      <w:szCs w:val="16"/>
    </w:rPr>
  </w:style>
  <w:style w:type="paragraph" w:customStyle="1" w:styleId="Style62">
    <w:name w:val="Style62"/>
    <w:basedOn w:val="a"/>
    <w:rsid w:val="001010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1010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1010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1010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
    <w:rsid w:val="001010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15">
    <w:name w:val="Font Style315"/>
    <w:basedOn w:val="a0"/>
    <w:rsid w:val="00101040"/>
    <w:rPr>
      <w:rFonts w:ascii="Times New Roman" w:hAnsi="Times New Roman" w:cs="Times New Roman"/>
      <w:b/>
      <w:bCs/>
      <w:sz w:val="14"/>
      <w:szCs w:val="14"/>
    </w:rPr>
  </w:style>
  <w:style w:type="paragraph" w:customStyle="1" w:styleId="Style27">
    <w:name w:val="Style27"/>
    <w:basedOn w:val="a"/>
    <w:rsid w:val="001010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
    <w:rsid w:val="001010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2">
    <w:name w:val="Font Style362"/>
    <w:basedOn w:val="a0"/>
    <w:rsid w:val="00101040"/>
    <w:rPr>
      <w:rFonts w:ascii="Times New Roman" w:hAnsi="Times New Roman" w:cs="Times New Roman"/>
      <w:b/>
      <w:bCs/>
      <w:sz w:val="20"/>
      <w:szCs w:val="20"/>
    </w:rPr>
  </w:style>
  <w:style w:type="paragraph" w:customStyle="1" w:styleId="Style39">
    <w:name w:val="Style39"/>
    <w:basedOn w:val="a"/>
    <w:rsid w:val="00101040"/>
    <w:pPr>
      <w:widowControl w:val="0"/>
      <w:suppressAutoHyphens/>
    </w:pPr>
    <w:rPr>
      <w:rFonts w:ascii="Calibri" w:eastAsia="Times New Roman" w:hAnsi="Calibri" w:cs="Times New Roman"/>
      <w:sz w:val="24"/>
      <w:szCs w:val="24"/>
      <w:lang w:eastAsia="ru-RU"/>
    </w:rPr>
  </w:style>
  <w:style w:type="character" w:customStyle="1" w:styleId="FontStyle55">
    <w:name w:val="Font Style55"/>
    <w:rsid w:val="00101040"/>
    <w:rPr>
      <w:rFonts w:ascii="Times New Roman" w:hAnsi="Times New Roman"/>
      <w:b/>
      <w:sz w:val="18"/>
    </w:rPr>
  </w:style>
  <w:style w:type="character" w:customStyle="1" w:styleId="FontStyle54">
    <w:name w:val="Font Style54"/>
    <w:rsid w:val="00101040"/>
    <w:rPr>
      <w:rFonts w:ascii="Times New Roman" w:hAnsi="Times New Roman"/>
      <w:sz w:val="18"/>
    </w:rPr>
  </w:style>
  <w:style w:type="paragraph" w:customStyle="1" w:styleId="Style26">
    <w:name w:val="Style26"/>
    <w:basedOn w:val="a"/>
    <w:rsid w:val="00101040"/>
    <w:pPr>
      <w:widowControl w:val="0"/>
      <w:suppressAutoHyphens/>
    </w:pPr>
    <w:rPr>
      <w:rFonts w:ascii="Calibri" w:eastAsia="Times New Roman" w:hAnsi="Calibri" w:cs="Times New Roman"/>
      <w:sz w:val="24"/>
      <w:szCs w:val="24"/>
      <w:lang w:eastAsia="ru-RU"/>
    </w:rPr>
  </w:style>
  <w:style w:type="character" w:customStyle="1" w:styleId="FontStyle56">
    <w:name w:val="Font Style56"/>
    <w:rsid w:val="00101040"/>
    <w:rPr>
      <w:rFonts w:ascii="Times New Roman" w:hAnsi="Times New Roman"/>
      <w:i/>
      <w:sz w:val="18"/>
    </w:rPr>
  </w:style>
  <w:style w:type="paragraph" w:customStyle="1" w:styleId="Style18">
    <w:name w:val="Style18"/>
    <w:basedOn w:val="a"/>
    <w:rsid w:val="00101040"/>
    <w:pPr>
      <w:widowControl w:val="0"/>
      <w:suppressAutoHyphens/>
    </w:pPr>
    <w:rPr>
      <w:rFonts w:ascii="Calibri" w:eastAsia="Times New Roman" w:hAnsi="Calibri" w:cs="Times New Roman"/>
      <w:sz w:val="24"/>
      <w:szCs w:val="24"/>
      <w:lang w:eastAsia="ru-RU"/>
    </w:rPr>
  </w:style>
  <w:style w:type="paragraph" w:customStyle="1" w:styleId="Style8">
    <w:name w:val="Style8"/>
    <w:basedOn w:val="a"/>
    <w:rsid w:val="001010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50">
    <w:name w:val="Font Style250"/>
    <w:basedOn w:val="a0"/>
    <w:rsid w:val="00101040"/>
    <w:rPr>
      <w:rFonts w:ascii="Times New Roman" w:hAnsi="Times New Roman" w:cs="Times New Roman"/>
      <w:sz w:val="20"/>
      <w:szCs w:val="20"/>
    </w:rPr>
  </w:style>
  <w:style w:type="paragraph" w:customStyle="1" w:styleId="Style9">
    <w:name w:val="Style9"/>
    <w:basedOn w:val="a"/>
    <w:rsid w:val="001010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7">
    <w:name w:val="Font Style357"/>
    <w:basedOn w:val="a0"/>
    <w:rsid w:val="00101040"/>
    <w:rPr>
      <w:rFonts w:ascii="Times New Roman" w:hAnsi="Times New Roman" w:cs="Times New Roman"/>
      <w:sz w:val="18"/>
      <w:szCs w:val="18"/>
    </w:rPr>
  </w:style>
  <w:style w:type="paragraph" w:customStyle="1" w:styleId="Style155">
    <w:name w:val="Style155"/>
    <w:basedOn w:val="a"/>
    <w:rsid w:val="001010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4">
    <w:name w:val="Style124"/>
    <w:basedOn w:val="a"/>
    <w:rsid w:val="001010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3">
    <w:name w:val="Font Style363"/>
    <w:basedOn w:val="a0"/>
    <w:rsid w:val="00101040"/>
    <w:rPr>
      <w:rFonts w:ascii="Times New Roman" w:hAnsi="Times New Roman" w:cs="Times New Roman"/>
      <w:b/>
      <w:bCs/>
      <w:sz w:val="18"/>
      <w:szCs w:val="18"/>
    </w:rPr>
  </w:style>
  <w:style w:type="paragraph" w:customStyle="1" w:styleId="Style134">
    <w:name w:val="Style134"/>
    <w:basedOn w:val="a"/>
    <w:rsid w:val="001010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
    <w:rsid w:val="001010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2">
    <w:name w:val="Font Style342"/>
    <w:basedOn w:val="a0"/>
    <w:rsid w:val="00101040"/>
    <w:rPr>
      <w:rFonts w:ascii="Times New Roman" w:hAnsi="Times New Roman" w:cs="Times New Roman"/>
      <w:b/>
      <w:bCs/>
      <w:sz w:val="18"/>
      <w:szCs w:val="18"/>
    </w:rPr>
  </w:style>
  <w:style w:type="paragraph" w:customStyle="1" w:styleId="Style87">
    <w:name w:val="Style87"/>
    <w:basedOn w:val="a"/>
    <w:rsid w:val="001010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
    <w:rsid w:val="001010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8">
    <w:name w:val="Style178"/>
    <w:basedOn w:val="a"/>
    <w:rsid w:val="001010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1010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101040"/>
    <w:rPr>
      <w:i/>
      <w:iCs/>
    </w:rPr>
  </w:style>
  <w:style w:type="character" w:customStyle="1" w:styleId="af0">
    <w:name w:val="Основной текст_"/>
    <w:link w:val="21"/>
    <w:rsid w:val="00101040"/>
    <w:rPr>
      <w:rFonts w:ascii="Times New Roman" w:hAnsi="Times New Roman"/>
      <w:shd w:val="clear" w:color="auto" w:fill="FFFFFF"/>
    </w:rPr>
  </w:style>
  <w:style w:type="character" w:customStyle="1" w:styleId="31">
    <w:name w:val="Основной текст (3)_"/>
    <w:link w:val="32"/>
    <w:rsid w:val="00101040"/>
    <w:rPr>
      <w:rFonts w:ascii="Times New Roman" w:hAnsi="Times New Roman"/>
      <w:b/>
      <w:bCs/>
      <w:sz w:val="21"/>
      <w:szCs w:val="21"/>
      <w:shd w:val="clear" w:color="auto" w:fill="FFFFFF"/>
    </w:rPr>
  </w:style>
  <w:style w:type="character" w:customStyle="1" w:styleId="105pt">
    <w:name w:val="Основной текст + 10;5 pt;Полужирный"/>
    <w:rsid w:val="00101040"/>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style>
  <w:style w:type="paragraph" w:customStyle="1" w:styleId="21">
    <w:name w:val="Основной текст2"/>
    <w:basedOn w:val="a"/>
    <w:link w:val="af0"/>
    <w:rsid w:val="00101040"/>
    <w:pPr>
      <w:widowControl w:val="0"/>
      <w:shd w:val="clear" w:color="auto" w:fill="FFFFFF"/>
      <w:spacing w:after="0" w:line="264" w:lineRule="exact"/>
      <w:jc w:val="right"/>
    </w:pPr>
    <w:rPr>
      <w:rFonts w:ascii="Times New Roman" w:hAnsi="Times New Roman"/>
    </w:rPr>
  </w:style>
  <w:style w:type="paragraph" w:customStyle="1" w:styleId="32">
    <w:name w:val="Основной текст (3)"/>
    <w:basedOn w:val="a"/>
    <w:link w:val="31"/>
    <w:rsid w:val="00101040"/>
    <w:pPr>
      <w:widowControl w:val="0"/>
      <w:shd w:val="clear" w:color="auto" w:fill="FFFFFF"/>
      <w:spacing w:after="0" w:line="0" w:lineRule="atLeast"/>
      <w:jc w:val="center"/>
    </w:pPr>
    <w:rPr>
      <w:rFonts w:ascii="Times New Roman" w:hAnsi="Times New Roman"/>
      <w:b/>
      <w:bCs/>
      <w:sz w:val="21"/>
      <w:szCs w:val="21"/>
    </w:rPr>
  </w:style>
  <w:style w:type="character" w:customStyle="1" w:styleId="FontStyle348">
    <w:name w:val="Font Style348"/>
    <w:basedOn w:val="a0"/>
    <w:rsid w:val="00101040"/>
    <w:rPr>
      <w:rFonts w:ascii="Times New Roman" w:hAnsi="Times New Roman" w:cs="Times New Roman"/>
      <w:b/>
      <w:bCs/>
      <w:sz w:val="12"/>
      <w:szCs w:val="12"/>
    </w:rPr>
  </w:style>
  <w:style w:type="paragraph" w:customStyle="1" w:styleId="Style193">
    <w:name w:val="Style193"/>
    <w:basedOn w:val="a"/>
    <w:rsid w:val="001010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7">
    <w:name w:val="Style157"/>
    <w:basedOn w:val="a"/>
    <w:rsid w:val="001010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6</Pages>
  <Words>1171</Words>
  <Characters>6679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cp:lastPrinted>2025-05-19T15:16:00Z</cp:lastPrinted>
  <dcterms:created xsi:type="dcterms:W3CDTF">2024-05-18T13:21:00Z</dcterms:created>
  <dcterms:modified xsi:type="dcterms:W3CDTF">2025-05-21T06:27:00Z</dcterms:modified>
</cp:coreProperties>
</file>